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59DEF" w14:textId="21113709" w:rsidR="003745B2" w:rsidRPr="000503E4" w:rsidRDefault="003745B2" w:rsidP="00CA37EE">
      <w:pPr>
        <w:spacing w:line="360" w:lineRule="auto"/>
        <w:jc w:val="center"/>
        <w:rPr>
          <w:rFonts w:ascii="Times New Roman" w:hAnsi="Times New Roman" w:cs="Times New Roman"/>
          <w:b/>
          <w:bCs/>
          <w:sz w:val="28"/>
          <w:szCs w:val="28"/>
        </w:rPr>
      </w:pPr>
      <w:r w:rsidRPr="000503E4">
        <w:rPr>
          <w:rFonts w:ascii="Times New Roman" w:hAnsi="Times New Roman" w:cs="Times New Roman"/>
          <w:b/>
          <w:bCs/>
          <w:sz w:val="28"/>
          <w:szCs w:val="28"/>
        </w:rPr>
        <w:t xml:space="preserve">Hubungan </w:t>
      </w:r>
      <w:r w:rsidR="00904F0D" w:rsidRPr="000503E4">
        <w:rPr>
          <w:rFonts w:ascii="Times New Roman" w:hAnsi="Times New Roman" w:cs="Times New Roman"/>
          <w:b/>
          <w:bCs/>
          <w:sz w:val="28"/>
          <w:szCs w:val="28"/>
        </w:rPr>
        <w:t>a</w:t>
      </w:r>
      <w:r w:rsidRPr="000503E4">
        <w:rPr>
          <w:rFonts w:ascii="Times New Roman" w:hAnsi="Times New Roman" w:cs="Times New Roman"/>
          <w:b/>
          <w:bCs/>
          <w:sz w:val="28"/>
          <w:szCs w:val="28"/>
        </w:rPr>
        <w:t xml:space="preserve">ntara Aktivitas Antioksidan </w:t>
      </w:r>
      <w:r w:rsidR="00904F0D" w:rsidRPr="000503E4">
        <w:rPr>
          <w:rFonts w:ascii="Times New Roman" w:hAnsi="Times New Roman" w:cs="Times New Roman"/>
          <w:b/>
          <w:bCs/>
          <w:sz w:val="28"/>
          <w:szCs w:val="28"/>
        </w:rPr>
        <w:t>d</w:t>
      </w:r>
      <w:r w:rsidRPr="000503E4">
        <w:rPr>
          <w:rFonts w:ascii="Times New Roman" w:hAnsi="Times New Roman" w:cs="Times New Roman"/>
          <w:b/>
          <w:bCs/>
          <w:sz w:val="28"/>
          <w:szCs w:val="28"/>
        </w:rPr>
        <w:t>an Antikanker</w:t>
      </w:r>
    </w:p>
    <w:p w14:paraId="383F7A4E" w14:textId="0C416EC0" w:rsidR="003745B2" w:rsidRDefault="004E6316" w:rsidP="000503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Andi </w:t>
      </w:r>
      <w:r w:rsidR="00845D97">
        <w:rPr>
          <w:rFonts w:ascii="Times New Roman" w:hAnsi="Times New Roman" w:cs="Times New Roman"/>
          <w:b/>
          <w:bCs/>
          <w:sz w:val="24"/>
          <w:szCs w:val="24"/>
        </w:rPr>
        <w:t xml:space="preserve">Himyatul Hidayah, </w:t>
      </w:r>
      <w:r w:rsidR="003745B2">
        <w:rPr>
          <w:rFonts w:ascii="Times New Roman" w:hAnsi="Times New Roman" w:cs="Times New Roman"/>
          <w:b/>
          <w:bCs/>
          <w:sz w:val="24"/>
          <w:szCs w:val="24"/>
        </w:rPr>
        <w:t>Annisa Fitriyani, Kartika Sari, Maulida Mutiah A</w:t>
      </w:r>
    </w:p>
    <w:p w14:paraId="3DA4715F" w14:textId="43393C85" w:rsidR="00CA37EE" w:rsidRDefault="003745B2" w:rsidP="000503E4">
      <w:pPr>
        <w:spacing w:after="0" w:line="240" w:lineRule="auto"/>
        <w:ind w:firstLine="720"/>
        <w:jc w:val="center"/>
        <w:rPr>
          <w:rFonts w:ascii="Times New Roman" w:hAnsi="Times New Roman" w:cs="Times New Roman"/>
          <w:sz w:val="24"/>
          <w:szCs w:val="24"/>
        </w:rPr>
      </w:pPr>
      <w:r w:rsidRPr="003745B2">
        <w:rPr>
          <w:rFonts w:ascii="Times New Roman" w:hAnsi="Times New Roman" w:cs="Times New Roman"/>
          <w:sz w:val="24"/>
          <w:szCs w:val="24"/>
        </w:rPr>
        <w:t>Universitas Buana Perjuangan Karawang</w:t>
      </w:r>
      <w:r w:rsidR="00CA37EE">
        <w:rPr>
          <w:rFonts w:ascii="Times New Roman" w:hAnsi="Times New Roman" w:cs="Times New Roman"/>
          <w:sz w:val="24"/>
          <w:szCs w:val="24"/>
        </w:rPr>
        <w:t xml:space="preserve">                                                                       </w:t>
      </w:r>
      <w:r w:rsidR="00CA37EE">
        <w:rPr>
          <w:rFonts w:ascii="Times New Roman" w:hAnsi="Times New Roman" w:cs="Times New Roman"/>
          <w:sz w:val="24"/>
          <w:szCs w:val="24"/>
        </w:rPr>
        <w:tab/>
        <w:t xml:space="preserve">   Jl. Ronggo Waluyo Sirnabaya, Puseurjaya, Telukjambe Timur,                                 Karawang, Jawa Barat 41361</w:t>
      </w:r>
    </w:p>
    <w:p w14:paraId="6CA28754" w14:textId="77777777" w:rsidR="000503E4" w:rsidRPr="003745B2" w:rsidRDefault="000503E4" w:rsidP="000503E4">
      <w:pPr>
        <w:spacing w:after="0" w:line="240" w:lineRule="auto"/>
        <w:ind w:firstLine="720"/>
        <w:jc w:val="center"/>
        <w:rPr>
          <w:rFonts w:ascii="Times New Roman" w:hAnsi="Times New Roman" w:cs="Times New Roman"/>
          <w:sz w:val="24"/>
          <w:szCs w:val="24"/>
        </w:rPr>
      </w:pPr>
    </w:p>
    <w:p w14:paraId="049A312C" w14:textId="304F48A4" w:rsidR="003745B2" w:rsidRDefault="000503E4" w:rsidP="000503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Korespondensi Penulis:</w:t>
      </w:r>
      <w:r w:rsidR="003745B2" w:rsidRPr="003745B2">
        <w:rPr>
          <w:rFonts w:ascii="Times New Roman" w:hAnsi="Times New Roman" w:cs="Times New Roman"/>
          <w:sz w:val="24"/>
          <w:szCs w:val="24"/>
        </w:rPr>
        <w:t xml:space="preserve"> </w:t>
      </w:r>
      <w:hyperlink r:id="rId6" w:history="1">
        <w:r w:rsidR="003745B2" w:rsidRPr="00583E7A">
          <w:rPr>
            <w:rStyle w:val="Hyperlink"/>
            <w:rFonts w:ascii="Times New Roman" w:hAnsi="Times New Roman" w:cs="Times New Roman"/>
            <w:sz w:val="24"/>
            <w:szCs w:val="24"/>
          </w:rPr>
          <w:t>FM20.annisafitriyani@mhs.ubpkarawang.ac.id</w:t>
        </w:r>
      </w:hyperlink>
      <w:r w:rsidR="003745B2">
        <w:rPr>
          <w:rFonts w:ascii="Times New Roman" w:hAnsi="Times New Roman" w:cs="Times New Roman"/>
          <w:sz w:val="24"/>
          <w:szCs w:val="24"/>
        </w:rPr>
        <w:t xml:space="preserve"> </w:t>
      </w:r>
    </w:p>
    <w:p w14:paraId="3B8B272A" w14:textId="316204DA" w:rsidR="00047EA2" w:rsidRDefault="00047EA2" w:rsidP="000503E4">
      <w:pPr>
        <w:spacing w:after="0" w:line="240" w:lineRule="auto"/>
        <w:jc w:val="center"/>
        <w:rPr>
          <w:rFonts w:ascii="Times New Roman" w:hAnsi="Times New Roman" w:cs="Times New Roman"/>
          <w:sz w:val="24"/>
          <w:szCs w:val="24"/>
        </w:rPr>
      </w:pPr>
    </w:p>
    <w:p w14:paraId="535946D2" w14:textId="23009972" w:rsidR="000503E4" w:rsidRDefault="000503E4" w:rsidP="000503E4">
      <w:pPr>
        <w:spacing w:after="0" w:line="240" w:lineRule="auto"/>
        <w:jc w:val="both"/>
        <w:rPr>
          <w:rFonts w:ascii="Times New Roman" w:hAnsi="Times New Roman" w:cs="Times New Roman"/>
          <w:sz w:val="24"/>
          <w:szCs w:val="24"/>
        </w:rPr>
      </w:pPr>
      <w:r w:rsidRPr="000503E4">
        <w:rPr>
          <w:rFonts w:ascii="Times New Roman" w:hAnsi="Times New Roman" w:cs="Times New Roman"/>
          <w:b/>
          <w:sz w:val="24"/>
          <w:szCs w:val="24"/>
        </w:rPr>
        <w:t>Abstrak</w:t>
      </w:r>
      <w:r>
        <w:rPr>
          <w:rFonts w:ascii="Times New Roman" w:hAnsi="Times New Roman" w:cs="Times New Roman"/>
          <w:sz w:val="24"/>
          <w:szCs w:val="24"/>
        </w:rPr>
        <w:t>.</w:t>
      </w:r>
      <w:r>
        <w:rPr>
          <w:rFonts w:ascii="Times New Roman" w:hAnsi="Times New Roman" w:cs="Times New Roman"/>
          <w:sz w:val="24"/>
          <w:szCs w:val="24"/>
        </w:rPr>
        <w:t>Pada jaman sekarang ini telah banyak pengobatan yang dilakukan untuk pasien penderita kanker. Penggunaan radioaktif dan pembedahan merupakan salah satu cara pengobatan penyakit kanker. Selain pemakian radioaktif dan pembedahan, juga bisa dilakukan metode kemoterapi. Berbagai macam pengobatan kanker pada pasien dengan menggunakan obat-obatan kemoterapi mempunyai efek samping yang sangat kuat.</w:t>
      </w:r>
      <w:r>
        <w:rPr>
          <w:rFonts w:ascii="Times New Roman" w:hAnsi="Times New Roman" w:cs="Times New Roman"/>
          <w:sz w:val="24"/>
          <w:szCs w:val="24"/>
          <w:lang w:val="id-ID"/>
        </w:rPr>
        <w:t xml:space="preserve"> Yang bertujuang untuk melakukan literatur tentang Hubungan antara aktivitas antioksidan dan antikanker.</w:t>
      </w:r>
      <w:r w:rsidRPr="00DA6FB7">
        <w:t xml:space="preserve"> </w:t>
      </w:r>
      <w:r w:rsidRPr="00DA6FB7">
        <w:rPr>
          <w:rFonts w:ascii="Times New Roman" w:hAnsi="Times New Roman" w:cs="Times New Roman"/>
          <w:sz w:val="24"/>
          <w:szCs w:val="24"/>
          <w:lang w:val="id-ID"/>
        </w:rPr>
        <w:t>Proses pengumpulan data dilakukan secara manual yang mencakup informasi tentang judul penelitian, peneliti, nama jurnal atau konferensi, serta tahun terbit, dan hasil penelitian. Hasil penelitian ini memberikan pemahaman yan</w:t>
      </w:r>
      <w:r>
        <w:rPr>
          <w:rFonts w:ascii="Times New Roman" w:hAnsi="Times New Roman" w:cs="Times New Roman"/>
          <w:sz w:val="24"/>
          <w:szCs w:val="24"/>
          <w:lang w:val="id-ID"/>
        </w:rPr>
        <w:t xml:space="preserve">g lebih baik tentang antivitas antioksidan dan antikanker. </w:t>
      </w:r>
      <w:r>
        <w:rPr>
          <w:rFonts w:ascii="Times New Roman" w:hAnsi="Times New Roman" w:cs="Times New Roman"/>
          <w:sz w:val="24"/>
          <w:szCs w:val="24"/>
        </w:rPr>
        <w:t>Antioksidan sebagai penangkal radikal bebas salah satu factor utama yang diperlukan untuk menyebabkan mutase DNA.</w:t>
      </w:r>
    </w:p>
    <w:p w14:paraId="1B051226" w14:textId="77777777" w:rsidR="000503E4" w:rsidRDefault="000503E4" w:rsidP="000503E4">
      <w:pPr>
        <w:spacing w:after="0" w:line="240" w:lineRule="auto"/>
        <w:jc w:val="both"/>
        <w:rPr>
          <w:rFonts w:ascii="Times New Roman" w:hAnsi="Times New Roman" w:cs="Times New Roman"/>
          <w:sz w:val="24"/>
          <w:szCs w:val="24"/>
        </w:rPr>
      </w:pPr>
    </w:p>
    <w:p w14:paraId="22FEC60D" w14:textId="77777777" w:rsidR="000503E4" w:rsidRDefault="000503E4" w:rsidP="000503E4">
      <w:pPr>
        <w:spacing w:after="0" w:line="240" w:lineRule="auto"/>
        <w:jc w:val="both"/>
        <w:rPr>
          <w:rFonts w:ascii="Times New Roman" w:hAnsi="Times New Roman" w:cs="Times New Roman"/>
          <w:sz w:val="24"/>
          <w:szCs w:val="24"/>
          <w:lang w:val="en-US"/>
        </w:rPr>
      </w:pPr>
      <w:r w:rsidRPr="000503E4">
        <w:rPr>
          <w:rFonts w:ascii="Times New Roman" w:hAnsi="Times New Roman" w:cs="Times New Roman"/>
          <w:b/>
          <w:sz w:val="24"/>
          <w:szCs w:val="24"/>
          <w:lang w:val="id-ID"/>
        </w:rPr>
        <w:t>Kata Kunci</w:t>
      </w:r>
      <w:r>
        <w:rPr>
          <w:rFonts w:ascii="Times New Roman" w:hAnsi="Times New Roman" w:cs="Times New Roman"/>
          <w:sz w:val="24"/>
          <w:szCs w:val="24"/>
          <w:lang w:val="id-ID"/>
        </w:rPr>
        <w:t xml:space="preserve"> : </w:t>
      </w:r>
      <w:r>
        <w:rPr>
          <w:rFonts w:ascii="Times New Roman" w:hAnsi="Times New Roman" w:cs="Times New Roman"/>
          <w:sz w:val="24"/>
          <w:szCs w:val="24"/>
          <w:lang w:val="en-US"/>
        </w:rPr>
        <w:t>aktivitas antikanker, antioksidan.</w:t>
      </w:r>
    </w:p>
    <w:p w14:paraId="65A2362C" w14:textId="77777777" w:rsidR="000503E4" w:rsidRPr="008725C4" w:rsidRDefault="000503E4" w:rsidP="000503E4">
      <w:pPr>
        <w:spacing w:after="0" w:line="240" w:lineRule="auto"/>
        <w:jc w:val="both"/>
        <w:rPr>
          <w:rFonts w:ascii="Times New Roman" w:hAnsi="Times New Roman" w:cs="Times New Roman"/>
          <w:sz w:val="24"/>
          <w:szCs w:val="24"/>
          <w:lang w:val="id-ID"/>
        </w:rPr>
      </w:pPr>
    </w:p>
    <w:p w14:paraId="3C183704" w14:textId="3D4CDDDE" w:rsidR="000503E4" w:rsidRDefault="000503E4" w:rsidP="000503E4">
      <w:pPr>
        <w:spacing w:after="0" w:line="240" w:lineRule="auto"/>
        <w:jc w:val="both"/>
        <w:rPr>
          <w:rFonts w:ascii="Times New Roman" w:hAnsi="Times New Roman" w:cs="Times New Roman"/>
          <w:i/>
          <w:sz w:val="24"/>
          <w:szCs w:val="24"/>
          <w:lang w:val="id-ID"/>
        </w:rPr>
      </w:pPr>
      <w:r w:rsidRPr="000503E4">
        <w:rPr>
          <w:rFonts w:ascii="Times New Roman" w:hAnsi="Times New Roman" w:cs="Times New Roman"/>
          <w:b/>
          <w:i/>
          <w:sz w:val="24"/>
          <w:szCs w:val="24"/>
          <w:lang w:val="en-US"/>
        </w:rPr>
        <w:t>Abstract</w:t>
      </w:r>
      <w:r w:rsidRPr="000503E4">
        <w:rPr>
          <w:rFonts w:ascii="Times New Roman" w:hAnsi="Times New Roman" w:cs="Times New Roman"/>
          <w:i/>
          <w:sz w:val="24"/>
          <w:szCs w:val="24"/>
          <w:lang w:val="en-US"/>
        </w:rPr>
        <w:t>.</w:t>
      </w:r>
      <w:r w:rsidRPr="000503E4">
        <w:rPr>
          <w:rFonts w:ascii="Times New Roman" w:hAnsi="Times New Roman" w:cs="Times New Roman"/>
          <w:i/>
          <w:sz w:val="24"/>
          <w:szCs w:val="24"/>
          <w:lang w:val="id-ID"/>
        </w:rPr>
        <w:t>In this day and age there have been many treatments performed for patients with cancer. The use of radioactivity and surgery is one way of treating cancer. In addition to radioactive use and surgery, chemotherapy methods can also be done. Various kinds of cancer treatment in patients using chemotherapy drugs have very strong side effects. Its aim is to conduct literature on the relationship between antioxidant and anticancer activity. The data collection process was done manually which included information about the title of the research, the researcher, the name of the journal or conference, the year of publication and the results of the research. The results of this study provide a better understanding of antioxidant and anticancer activity. Antioxidants as free radical scavengers are one of the main factors needed to cause DNA mutations</w:t>
      </w:r>
    </w:p>
    <w:p w14:paraId="424B810A" w14:textId="77777777" w:rsidR="000503E4" w:rsidRPr="000503E4" w:rsidRDefault="000503E4" w:rsidP="000503E4">
      <w:pPr>
        <w:spacing w:after="0" w:line="240" w:lineRule="auto"/>
        <w:jc w:val="both"/>
        <w:rPr>
          <w:rFonts w:ascii="Times New Roman" w:hAnsi="Times New Roman" w:cs="Times New Roman"/>
          <w:i/>
          <w:sz w:val="24"/>
          <w:szCs w:val="24"/>
          <w:lang w:val="id-ID"/>
        </w:rPr>
      </w:pPr>
    </w:p>
    <w:p w14:paraId="08036382" w14:textId="480F67D4" w:rsidR="000503E4" w:rsidRPr="002B6BB9" w:rsidRDefault="000503E4" w:rsidP="000503E4">
      <w:pPr>
        <w:spacing w:after="0" w:line="240" w:lineRule="auto"/>
        <w:jc w:val="both"/>
        <w:rPr>
          <w:rFonts w:ascii="Times New Roman" w:hAnsi="Times New Roman" w:cs="Times New Roman"/>
          <w:sz w:val="24"/>
          <w:szCs w:val="24"/>
          <w:lang w:val="id-ID"/>
        </w:rPr>
      </w:pPr>
      <w:r w:rsidRPr="000503E4">
        <w:rPr>
          <w:rFonts w:ascii="Times New Roman" w:hAnsi="Times New Roman" w:cs="Times New Roman"/>
          <w:b/>
          <w:i/>
          <w:sz w:val="24"/>
          <w:szCs w:val="24"/>
          <w:lang w:val="id-ID"/>
        </w:rPr>
        <w:t>Keywords</w:t>
      </w:r>
      <w:r w:rsidRPr="000503E4">
        <w:rPr>
          <w:rFonts w:ascii="Times New Roman" w:hAnsi="Times New Roman" w:cs="Times New Roman"/>
          <w:i/>
          <w:sz w:val="24"/>
          <w:szCs w:val="24"/>
          <w:lang w:val="id-ID"/>
        </w:rPr>
        <w:t xml:space="preserve"> :</w:t>
      </w:r>
      <w:r w:rsidRPr="000503E4">
        <w:rPr>
          <w:rFonts w:ascii="Times New Roman" w:hAnsi="Times New Roman" w:cs="Times New Roman"/>
          <w:i/>
          <w:sz w:val="24"/>
          <w:szCs w:val="24"/>
          <w:lang w:val="en-US"/>
        </w:rPr>
        <w:t xml:space="preserve"> anticancer activity, antioxidant</w:t>
      </w:r>
      <w:r>
        <w:rPr>
          <w:rFonts w:ascii="Times New Roman" w:hAnsi="Times New Roman" w:cs="Times New Roman"/>
          <w:sz w:val="24"/>
          <w:szCs w:val="24"/>
          <w:lang w:val="en-US"/>
        </w:rPr>
        <w:t>.</w:t>
      </w:r>
    </w:p>
    <w:p w14:paraId="0B426951" w14:textId="457027F9" w:rsidR="00DA6FB7" w:rsidRPr="00DA6FB7" w:rsidRDefault="00DA6FB7" w:rsidP="00DA6FB7">
      <w:pPr>
        <w:spacing w:line="360" w:lineRule="auto"/>
        <w:jc w:val="both"/>
        <w:rPr>
          <w:rFonts w:ascii="Times New Roman" w:hAnsi="Times New Roman" w:cs="Times New Roman"/>
          <w:sz w:val="24"/>
          <w:szCs w:val="24"/>
          <w:lang w:val="id-ID"/>
        </w:rPr>
      </w:pPr>
    </w:p>
    <w:p w14:paraId="17CFA343" w14:textId="567909AD" w:rsidR="003745B2" w:rsidRPr="005D5CC5" w:rsidRDefault="003745B2" w:rsidP="000503E4">
      <w:pPr>
        <w:spacing w:line="360" w:lineRule="auto"/>
        <w:rPr>
          <w:rFonts w:ascii="Times New Roman" w:hAnsi="Times New Roman" w:cs="Times New Roman"/>
          <w:b/>
          <w:bCs/>
          <w:sz w:val="24"/>
          <w:szCs w:val="24"/>
        </w:rPr>
      </w:pPr>
      <w:r w:rsidRPr="005D5CC5">
        <w:rPr>
          <w:rFonts w:ascii="Times New Roman" w:hAnsi="Times New Roman" w:cs="Times New Roman"/>
          <w:b/>
          <w:bCs/>
          <w:sz w:val="24"/>
          <w:szCs w:val="24"/>
        </w:rPr>
        <w:t>P</w:t>
      </w:r>
      <w:r w:rsidR="00904F0D" w:rsidRPr="005D5CC5">
        <w:rPr>
          <w:rFonts w:ascii="Times New Roman" w:hAnsi="Times New Roman" w:cs="Times New Roman"/>
          <w:b/>
          <w:bCs/>
          <w:sz w:val="24"/>
          <w:szCs w:val="24"/>
        </w:rPr>
        <w:t>ENDAHULUAN</w:t>
      </w:r>
    </w:p>
    <w:p w14:paraId="4716C2DE" w14:textId="77777777" w:rsidR="005D5CC5" w:rsidRDefault="005D5CC5" w:rsidP="00DA6FB7">
      <w:pPr>
        <w:spacing w:line="360" w:lineRule="auto"/>
        <w:jc w:val="center"/>
        <w:rPr>
          <w:rFonts w:ascii="Times New Roman" w:hAnsi="Times New Roman" w:cs="Times New Roman"/>
          <w:sz w:val="24"/>
          <w:szCs w:val="24"/>
        </w:rPr>
        <w:sectPr w:rsidR="005D5CC5" w:rsidSect="000503E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pgNumType w:start="128"/>
          <w:cols w:space="708"/>
          <w:titlePg/>
          <w:docGrid w:linePitch="360"/>
        </w:sectPr>
      </w:pPr>
    </w:p>
    <w:p w14:paraId="160A0821" w14:textId="1EF28A97" w:rsidR="005D5CC5" w:rsidRDefault="00500C1C" w:rsidP="0002197B">
      <w:pPr>
        <w:spacing w:line="360" w:lineRule="auto"/>
        <w:ind w:right="190" w:firstLine="720"/>
        <w:jc w:val="both"/>
        <w:rPr>
          <w:rFonts w:ascii="Times New Roman" w:hAnsi="Times New Roman" w:cs="Times New Roman"/>
          <w:sz w:val="24"/>
          <w:szCs w:val="24"/>
        </w:rPr>
      </w:pPr>
      <w:r>
        <w:rPr>
          <w:rFonts w:ascii="Times New Roman" w:hAnsi="Times New Roman" w:cs="Times New Roman"/>
          <w:sz w:val="24"/>
          <w:szCs w:val="24"/>
        </w:rPr>
        <w:t>Menurut</w:t>
      </w:r>
      <w:r w:rsidR="005D5CC5">
        <w:rPr>
          <w:rFonts w:ascii="Times New Roman" w:hAnsi="Times New Roman" w:cs="Times New Roman"/>
          <w:sz w:val="24"/>
          <w:szCs w:val="24"/>
        </w:rPr>
        <w:t xml:space="preserve"> </w:t>
      </w:r>
      <w:r>
        <w:rPr>
          <w:rFonts w:ascii="Times New Roman" w:hAnsi="Times New Roman" w:cs="Times New Roman"/>
          <w:sz w:val="24"/>
          <w:szCs w:val="24"/>
        </w:rPr>
        <w:t xml:space="preserve">World Health Organization (WHO) tahun 2013, kasus pasien kanker meningkat dari 12,7 juta kasus menjadi 14,2 juta kasus. Hal ini menyebabkan penyakit kanker menjadi penyebab kematian yang paling banyak di dunia. </w:t>
      </w:r>
      <w:r w:rsidR="00987300">
        <w:rPr>
          <w:rFonts w:ascii="Times New Roman" w:hAnsi="Times New Roman" w:cs="Times New Roman"/>
          <w:sz w:val="24"/>
          <w:szCs w:val="24"/>
        </w:rPr>
        <w:t xml:space="preserve">Kanker merupakan suatu penyakit yang ditandai </w:t>
      </w:r>
      <w:r w:rsidR="00536F9C">
        <w:rPr>
          <w:rFonts w:ascii="Times New Roman" w:hAnsi="Times New Roman" w:cs="Times New Roman"/>
          <w:sz w:val="24"/>
          <w:szCs w:val="24"/>
        </w:rPr>
        <w:t xml:space="preserve">dengan pertumbuhan tidak normal dari sel-sel jaringan tubuh yang mengalami mutase kemudian tumbuh dan membelah lebih cepat (Kementerian Kesehatan RI Pusat Data dan Informasi Kesehatan, 2016). </w:t>
      </w:r>
      <w:r>
        <w:rPr>
          <w:rFonts w:ascii="Times New Roman" w:hAnsi="Times New Roman" w:cs="Times New Roman"/>
          <w:sz w:val="24"/>
          <w:szCs w:val="24"/>
        </w:rPr>
        <w:t xml:space="preserve">Pada jaman sekarang ini telah banyak pengobatan yang dilakukan untuk pasien penderita kanker. Penggunaan radioaktif dan </w:t>
      </w:r>
      <w:r>
        <w:rPr>
          <w:rFonts w:ascii="Times New Roman" w:hAnsi="Times New Roman" w:cs="Times New Roman"/>
          <w:sz w:val="24"/>
          <w:szCs w:val="24"/>
        </w:rPr>
        <w:lastRenderedPageBreak/>
        <w:t xml:space="preserve">pembedahan merupakan </w:t>
      </w:r>
      <w:r w:rsidR="0009556F">
        <w:rPr>
          <w:rFonts w:ascii="Times New Roman" w:hAnsi="Times New Roman" w:cs="Times New Roman"/>
          <w:sz w:val="24"/>
          <w:szCs w:val="24"/>
        </w:rPr>
        <w:t>salah satu cara pengobatan penyakit kanker. Selain pemakian radioaktif dan pembedahan, juga bisa dilakukan metode kemoterapi. Berbagai macam pengobatan kanker pada pasien dengan menggunakan obat-obatan kemoterappi mempunyai efek samping yang sangat kuat.</w:t>
      </w:r>
      <w:r w:rsidR="0039453B">
        <w:rPr>
          <w:rFonts w:ascii="Times New Roman" w:hAnsi="Times New Roman" w:cs="Times New Roman"/>
          <w:sz w:val="24"/>
          <w:szCs w:val="24"/>
        </w:rPr>
        <w:t xml:space="preserve"> Hal ini disebabkan karena obat-obatan kemoterapi tidak hanya menyerang sel kanker namun juga dengan sel-sel normal yang ada di tubuh. Sel-sel normal yang bisa dihancurkan oleh obat kemoterapi yaitu sel yang mempunyai proliferasi cepat, contoh sumsum tulang belakang, rambut, folikel rambut, dan se</w:t>
      </w:r>
      <w:r w:rsidR="00EB2BFA">
        <w:rPr>
          <w:rFonts w:ascii="Times New Roman" w:hAnsi="Times New Roman" w:cs="Times New Roman"/>
          <w:sz w:val="24"/>
          <w:szCs w:val="24"/>
        </w:rPr>
        <w:t>l</w:t>
      </w:r>
      <w:r w:rsidR="0039453B">
        <w:rPr>
          <w:rFonts w:ascii="Times New Roman" w:hAnsi="Times New Roman" w:cs="Times New Roman"/>
          <w:sz w:val="24"/>
          <w:szCs w:val="24"/>
        </w:rPr>
        <w:t>-sel saluran pencernaan. Karena efek samping inilah yang banyak dilakukan penelitian untuk mencari alternatif baru untuk pengobatan kanker</w:t>
      </w:r>
      <w:r w:rsidR="00DA59B0">
        <w:rPr>
          <w:rFonts w:ascii="Times New Roman" w:hAnsi="Times New Roman" w:cs="Times New Roman"/>
          <w:sz w:val="24"/>
          <w:szCs w:val="24"/>
        </w:rPr>
        <w:t xml:space="preserve"> (Nursafitri</w:t>
      </w:r>
      <w:r w:rsidR="007F763E">
        <w:rPr>
          <w:rFonts w:ascii="Times New Roman" w:hAnsi="Times New Roman" w:cs="Times New Roman"/>
          <w:sz w:val="24"/>
          <w:szCs w:val="24"/>
        </w:rPr>
        <w:t>, et al., 2013).</w:t>
      </w:r>
      <w:r w:rsidR="00B63A3D">
        <w:rPr>
          <w:rFonts w:ascii="Times New Roman" w:hAnsi="Times New Roman" w:cs="Times New Roman"/>
          <w:sz w:val="24"/>
          <w:szCs w:val="24"/>
        </w:rPr>
        <w:t xml:space="preserve"> </w:t>
      </w:r>
    </w:p>
    <w:p w14:paraId="6EAC0B9F" w14:textId="61946C42" w:rsidR="00A21F6C" w:rsidRDefault="00A21F6C" w:rsidP="005D5CC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Antioksidan merupakan senyawa yang dapat menangkal atau meredam dampak negati</w:t>
      </w:r>
      <w:r w:rsidR="00973B59">
        <w:rPr>
          <w:rFonts w:ascii="Times New Roman" w:hAnsi="Times New Roman" w:cs="Times New Roman"/>
          <w:sz w:val="24"/>
          <w:szCs w:val="24"/>
        </w:rPr>
        <w:t>f radikal bebas yang dapat menyebabkan beberapa penyakit, salah satunya kanker</w:t>
      </w:r>
      <w:r w:rsidR="00551528">
        <w:rPr>
          <w:rFonts w:ascii="Times New Roman" w:hAnsi="Times New Roman" w:cs="Times New Roman"/>
          <w:sz w:val="24"/>
          <w:szCs w:val="24"/>
        </w:rPr>
        <w:t xml:space="preserve"> (Sayuti dan Yenrina, 2015).</w:t>
      </w:r>
      <w:r w:rsidR="002D6F5A">
        <w:rPr>
          <w:rFonts w:ascii="Times New Roman" w:hAnsi="Times New Roman" w:cs="Times New Roman"/>
          <w:sz w:val="24"/>
          <w:szCs w:val="24"/>
        </w:rPr>
        <w:t xml:space="preserve"> Salah satu pemicu terjadinya kanker</w:t>
      </w:r>
      <w:r w:rsidR="000B633D">
        <w:rPr>
          <w:rFonts w:ascii="Times New Roman" w:hAnsi="Times New Roman" w:cs="Times New Roman"/>
          <w:sz w:val="24"/>
          <w:szCs w:val="24"/>
        </w:rPr>
        <w:t xml:space="preserve"> yaitu stress oksidatif. Stress oksidatif</w:t>
      </w:r>
      <w:r w:rsidR="005A7C56">
        <w:rPr>
          <w:rFonts w:ascii="Times New Roman" w:hAnsi="Times New Roman" w:cs="Times New Roman"/>
          <w:sz w:val="24"/>
          <w:szCs w:val="24"/>
        </w:rPr>
        <w:t xml:space="preserve"> merupakan kondisi ketidakseimbangan produksi radikal bebas</w:t>
      </w:r>
      <w:r w:rsidR="001E5FDA">
        <w:rPr>
          <w:rFonts w:ascii="Times New Roman" w:hAnsi="Times New Roman" w:cs="Times New Roman"/>
          <w:sz w:val="24"/>
          <w:szCs w:val="24"/>
        </w:rPr>
        <w:t xml:space="preserve"> </w:t>
      </w:r>
      <w:r w:rsidR="002E0422">
        <w:rPr>
          <w:rFonts w:ascii="Times New Roman" w:hAnsi="Times New Roman" w:cs="Times New Roman"/>
          <w:sz w:val="24"/>
          <w:szCs w:val="24"/>
        </w:rPr>
        <w:t xml:space="preserve">seperti </w:t>
      </w:r>
      <w:r w:rsidR="002E0422" w:rsidRPr="00DC3DAB">
        <w:rPr>
          <w:rFonts w:ascii="Times New Roman" w:hAnsi="Times New Roman" w:cs="Times New Roman"/>
          <w:i/>
          <w:iCs/>
          <w:sz w:val="24"/>
          <w:szCs w:val="24"/>
        </w:rPr>
        <w:t>reactive oxygen species (ROS)</w:t>
      </w:r>
      <w:r w:rsidR="00DC3DAB">
        <w:rPr>
          <w:rFonts w:ascii="Times New Roman" w:hAnsi="Times New Roman" w:cs="Times New Roman"/>
          <w:sz w:val="24"/>
          <w:szCs w:val="24"/>
        </w:rPr>
        <w:t xml:space="preserve"> </w:t>
      </w:r>
      <w:r w:rsidR="005E5519">
        <w:rPr>
          <w:rFonts w:ascii="Times New Roman" w:hAnsi="Times New Roman" w:cs="Times New Roman"/>
          <w:sz w:val="24"/>
          <w:szCs w:val="24"/>
        </w:rPr>
        <w:t>ataupun</w:t>
      </w:r>
      <w:r w:rsidR="00DC3DAB">
        <w:rPr>
          <w:rFonts w:ascii="Times New Roman" w:hAnsi="Times New Roman" w:cs="Times New Roman"/>
          <w:sz w:val="24"/>
          <w:szCs w:val="24"/>
        </w:rPr>
        <w:t xml:space="preserve"> </w:t>
      </w:r>
      <w:r w:rsidR="00DC3DAB" w:rsidRPr="00DC3DAB">
        <w:rPr>
          <w:rFonts w:ascii="Times New Roman" w:hAnsi="Times New Roman" w:cs="Times New Roman"/>
          <w:i/>
          <w:iCs/>
          <w:sz w:val="24"/>
          <w:szCs w:val="24"/>
        </w:rPr>
        <w:t>reactive nitrogen species (RNS)</w:t>
      </w:r>
      <w:r w:rsidR="00DC3DAB">
        <w:rPr>
          <w:rFonts w:ascii="Times New Roman" w:hAnsi="Times New Roman" w:cs="Times New Roman"/>
          <w:sz w:val="24"/>
          <w:szCs w:val="24"/>
        </w:rPr>
        <w:t xml:space="preserve"> </w:t>
      </w:r>
      <w:r w:rsidR="001E5FDA">
        <w:rPr>
          <w:rFonts w:ascii="Times New Roman" w:hAnsi="Times New Roman" w:cs="Times New Roman"/>
          <w:sz w:val="24"/>
          <w:szCs w:val="24"/>
        </w:rPr>
        <w:t>yang bersumber dari reaksi endogen maupun eksogen dengan antioksidan dalam tubuh</w:t>
      </w:r>
      <w:r w:rsidR="005E5519">
        <w:rPr>
          <w:rFonts w:ascii="Times New Roman" w:hAnsi="Times New Roman" w:cs="Times New Roman"/>
          <w:sz w:val="24"/>
          <w:szCs w:val="24"/>
        </w:rPr>
        <w:t xml:space="preserve">. </w:t>
      </w:r>
      <w:r w:rsidR="005E5519" w:rsidRPr="002465AD">
        <w:rPr>
          <w:rFonts w:ascii="Times New Roman" w:hAnsi="Times New Roman" w:cs="Times New Roman"/>
          <w:i/>
          <w:iCs/>
          <w:sz w:val="24"/>
          <w:szCs w:val="24"/>
        </w:rPr>
        <w:t>Reactive species</w:t>
      </w:r>
      <w:r w:rsidR="005E5519">
        <w:rPr>
          <w:rFonts w:ascii="Times New Roman" w:hAnsi="Times New Roman" w:cs="Times New Roman"/>
          <w:sz w:val="24"/>
          <w:szCs w:val="24"/>
        </w:rPr>
        <w:t xml:space="preserve"> tersebut</w:t>
      </w:r>
      <w:r w:rsidR="00A6282B">
        <w:rPr>
          <w:rFonts w:ascii="Times New Roman" w:hAnsi="Times New Roman" w:cs="Times New Roman"/>
          <w:sz w:val="24"/>
          <w:szCs w:val="24"/>
        </w:rPr>
        <w:t xml:space="preserve"> mengakibatkan rusaknya sel, sehingga diperlukan antioksidan tambahan dari makanan atau lainnya (Sarafinovska dan Dimovski, 2013).</w:t>
      </w:r>
    </w:p>
    <w:p w14:paraId="322E93DB" w14:textId="77777777" w:rsidR="000503E4" w:rsidRDefault="000503E4" w:rsidP="005D5CC5">
      <w:pPr>
        <w:spacing w:line="360" w:lineRule="auto"/>
        <w:ind w:firstLine="720"/>
        <w:jc w:val="both"/>
        <w:rPr>
          <w:rFonts w:ascii="Times New Roman" w:hAnsi="Times New Roman" w:cs="Times New Roman"/>
          <w:sz w:val="24"/>
          <w:szCs w:val="24"/>
        </w:rPr>
      </w:pPr>
    </w:p>
    <w:p w14:paraId="4F3E99E9" w14:textId="79A82A7C" w:rsidR="0002197B" w:rsidRPr="0002197B" w:rsidRDefault="0002197B" w:rsidP="000503E4">
      <w:pPr>
        <w:spacing w:line="360" w:lineRule="auto"/>
        <w:rPr>
          <w:rFonts w:ascii="Times New Roman" w:hAnsi="Times New Roman" w:cs="Times New Roman"/>
          <w:b/>
          <w:bCs/>
          <w:sz w:val="24"/>
          <w:szCs w:val="24"/>
        </w:rPr>
        <w:sectPr w:rsidR="0002197B" w:rsidRPr="0002197B" w:rsidSect="000B0625">
          <w:type w:val="continuous"/>
          <w:pgSz w:w="11906" w:h="16838"/>
          <w:pgMar w:top="1440" w:right="1440" w:bottom="1440" w:left="1440" w:header="708" w:footer="708" w:gutter="0"/>
          <w:cols w:space="708"/>
          <w:docGrid w:linePitch="360"/>
        </w:sectPr>
      </w:pPr>
      <w:r w:rsidRPr="0002197B">
        <w:rPr>
          <w:rFonts w:ascii="Times New Roman" w:hAnsi="Times New Roman" w:cs="Times New Roman"/>
          <w:b/>
          <w:bCs/>
          <w:sz w:val="24"/>
          <w:szCs w:val="24"/>
        </w:rPr>
        <w:t>METODE PENELITIAN</w:t>
      </w:r>
    </w:p>
    <w:p w14:paraId="1FD176AF" w14:textId="672E5991" w:rsidR="003745B2" w:rsidRDefault="004502D6" w:rsidP="00536F9C">
      <w:pPr>
        <w:spacing w:line="360" w:lineRule="auto"/>
        <w:jc w:val="both"/>
        <w:rPr>
          <w:rFonts w:ascii="Times New Roman" w:hAnsi="Times New Roman" w:cs="Times New Roman"/>
          <w:sz w:val="24"/>
          <w:szCs w:val="24"/>
        </w:rPr>
      </w:pPr>
      <w:r>
        <w:rPr>
          <w:rFonts w:ascii="Times New Roman" w:hAnsi="Times New Roman" w:cs="Times New Roman"/>
          <w:sz w:val="24"/>
          <w:szCs w:val="24"/>
        </w:rPr>
        <w:tab/>
        <w:t>Penulisan ini</w:t>
      </w:r>
      <w:r w:rsidR="002465AD">
        <w:rPr>
          <w:rFonts w:ascii="Times New Roman" w:hAnsi="Times New Roman" w:cs="Times New Roman"/>
          <w:sz w:val="24"/>
          <w:szCs w:val="24"/>
        </w:rPr>
        <w:t xml:space="preserve"> yaitu menggunakan metode </w:t>
      </w:r>
      <w:r w:rsidR="002465AD" w:rsidRPr="001A56DD">
        <w:rPr>
          <w:rFonts w:ascii="Times New Roman" w:hAnsi="Times New Roman" w:cs="Times New Roman"/>
          <w:i/>
          <w:iCs/>
          <w:sz w:val="24"/>
          <w:szCs w:val="24"/>
        </w:rPr>
        <w:t>literature review</w:t>
      </w:r>
      <w:r w:rsidR="0023293C" w:rsidRPr="001A56DD">
        <w:rPr>
          <w:rFonts w:ascii="Times New Roman" w:hAnsi="Times New Roman" w:cs="Times New Roman"/>
          <w:i/>
          <w:iCs/>
          <w:sz w:val="24"/>
          <w:szCs w:val="24"/>
        </w:rPr>
        <w:t xml:space="preserve"> artikel</w:t>
      </w:r>
      <w:r w:rsidR="0023293C">
        <w:rPr>
          <w:rFonts w:ascii="Times New Roman" w:hAnsi="Times New Roman" w:cs="Times New Roman"/>
          <w:sz w:val="24"/>
          <w:szCs w:val="24"/>
        </w:rPr>
        <w:t xml:space="preserve"> (LRA). Sumber Pustaka atau pengumpulan data dilakukan</w:t>
      </w:r>
      <w:r w:rsidR="00E03972">
        <w:rPr>
          <w:rFonts w:ascii="Times New Roman" w:hAnsi="Times New Roman" w:cs="Times New Roman"/>
          <w:sz w:val="24"/>
          <w:szCs w:val="24"/>
        </w:rPr>
        <w:t xml:space="preserve"> melalui database dengan topik Hubungan </w:t>
      </w:r>
      <w:r w:rsidR="00140427">
        <w:rPr>
          <w:rFonts w:ascii="Times New Roman" w:hAnsi="Times New Roman" w:cs="Times New Roman"/>
          <w:sz w:val="24"/>
          <w:szCs w:val="24"/>
        </w:rPr>
        <w:t>aktivitas antioksidan dengan antikanker dan jumlah artikel yang digunakan yaitu sebanyak</w:t>
      </w:r>
      <w:r w:rsidR="001A56DD">
        <w:rPr>
          <w:rFonts w:ascii="Times New Roman" w:hAnsi="Times New Roman" w:cs="Times New Roman"/>
          <w:sz w:val="24"/>
          <w:szCs w:val="24"/>
        </w:rPr>
        <w:t xml:space="preserve"> 30 artikel.</w:t>
      </w:r>
    </w:p>
    <w:p w14:paraId="3FEB1997" w14:textId="77777777" w:rsidR="000503E4" w:rsidRDefault="000503E4" w:rsidP="00536F9C">
      <w:pPr>
        <w:spacing w:line="360" w:lineRule="auto"/>
        <w:jc w:val="both"/>
        <w:rPr>
          <w:rFonts w:ascii="Times New Roman" w:hAnsi="Times New Roman" w:cs="Times New Roman"/>
          <w:sz w:val="24"/>
          <w:szCs w:val="24"/>
        </w:rPr>
      </w:pPr>
    </w:p>
    <w:p w14:paraId="1B41910A" w14:textId="4D8B782C" w:rsidR="00DC3C77" w:rsidRDefault="001229D5" w:rsidP="000503E4">
      <w:pPr>
        <w:spacing w:line="360" w:lineRule="auto"/>
        <w:rPr>
          <w:rFonts w:ascii="Times New Roman" w:hAnsi="Times New Roman" w:cs="Times New Roman"/>
          <w:b/>
          <w:bCs/>
          <w:sz w:val="24"/>
          <w:szCs w:val="24"/>
        </w:rPr>
      </w:pPr>
      <w:r w:rsidRPr="001229D5">
        <w:rPr>
          <w:rFonts w:ascii="Times New Roman" w:hAnsi="Times New Roman" w:cs="Times New Roman"/>
          <w:b/>
          <w:bCs/>
          <w:sz w:val="24"/>
          <w:szCs w:val="24"/>
        </w:rPr>
        <w:t>HASIL DAN PEMBAHASAN</w:t>
      </w:r>
    </w:p>
    <w:p w14:paraId="0B4F0A0D" w14:textId="29714698" w:rsidR="00820533" w:rsidRDefault="00232299" w:rsidP="00DA6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Sesuai dengan penelusuran </w:t>
      </w:r>
      <w:r w:rsidR="003C53C5">
        <w:rPr>
          <w:rFonts w:ascii="Times New Roman" w:hAnsi="Times New Roman" w:cs="Times New Roman"/>
          <w:sz w:val="24"/>
          <w:szCs w:val="24"/>
        </w:rPr>
        <w:t xml:space="preserve">database ditemukan sebanyak 30 artikel yang relevan dengan kata kunci </w:t>
      </w:r>
      <w:r w:rsidR="00DD1DF9">
        <w:rPr>
          <w:rFonts w:ascii="Times New Roman" w:hAnsi="Times New Roman" w:cs="Times New Roman"/>
          <w:sz w:val="24"/>
          <w:szCs w:val="24"/>
        </w:rPr>
        <w:t>A</w:t>
      </w:r>
      <w:r w:rsidR="003F0D21">
        <w:rPr>
          <w:rFonts w:ascii="Times New Roman" w:hAnsi="Times New Roman" w:cs="Times New Roman"/>
          <w:sz w:val="24"/>
          <w:szCs w:val="24"/>
        </w:rPr>
        <w:t>ntioksidan</w:t>
      </w:r>
      <w:r w:rsidR="00DD1DF9">
        <w:rPr>
          <w:rFonts w:ascii="Times New Roman" w:hAnsi="Times New Roman" w:cs="Times New Roman"/>
          <w:sz w:val="24"/>
          <w:szCs w:val="24"/>
        </w:rPr>
        <w:t xml:space="preserve">, </w:t>
      </w:r>
      <w:r w:rsidR="00676AFC">
        <w:rPr>
          <w:rFonts w:ascii="Times New Roman" w:hAnsi="Times New Roman" w:cs="Times New Roman"/>
          <w:sz w:val="24"/>
          <w:szCs w:val="24"/>
        </w:rPr>
        <w:t>A</w:t>
      </w:r>
      <w:r w:rsidR="003F0D21">
        <w:rPr>
          <w:rFonts w:ascii="Times New Roman" w:hAnsi="Times New Roman" w:cs="Times New Roman"/>
          <w:sz w:val="24"/>
          <w:szCs w:val="24"/>
        </w:rPr>
        <w:t>ntikanker</w:t>
      </w:r>
      <w:r w:rsidR="00676AFC">
        <w:rPr>
          <w:rFonts w:ascii="Times New Roman" w:hAnsi="Times New Roman" w:cs="Times New Roman"/>
          <w:sz w:val="24"/>
          <w:szCs w:val="24"/>
        </w:rPr>
        <w:t xml:space="preserve">, Hubungan antioksidan dengan </w:t>
      </w:r>
      <w:r w:rsidR="00164B3A">
        <w:rPr>
          <w:rFonts w:ascii="Times New Roman" w:hAnsi="Times New Roman" w:cs="Times New Roman"/>
          <w:sz w:val="24"/>
          <w:szCs w:val="24"/>
        </w:rPr>
        <w:t>antikanker, keseluruhan artikel ditulis dalam Bahasa Indonesia,</w:t>
      </w:r>
      <w:r w:rsidR="003A5707">
        <w:rPr>
          <w:rFonts w:ascii="Times New Roman" w:hAnsi="Times New Roman" w:cs="Times New Roman"/>
          <w:sz w:val="24"/>
          <w:szCs w:val="24"/>
        </w:rPr>
        <w:t xml:space="preserve"> penelitian dilakukan </w:t>
      </w:r>
      <w:r w:rsidR="00BC41BD">
        <w:rPr>
          <w:rFonts w:ascii="Times New Roman" w:hAnsi="Times New Roman" w:cs="Times New Roman"/>
          <w:sz w:val="24"/>
          <w:szCs w:val="24"/>
        </w:rPr>
        <w:t>2013-2023.</w:t>
      </w:r>
      <w:r w:rsidR="00AA1812">
        <w:rPr>
          <w:rFonts w:ascii="Times New Roman" w:hAnsi="Times New Roman" w:cs="Times New Roman"/>
          <w:sz w:val="24"/>
          <w:szCs w:val="24"/>
        </w:rPr>
        <w:t xml:space="preserve"> </w:t>
      </w:r>
      <w:r w:rsidR="00820533">
        <w:rPr>
          <w:rFonts w:ascii="Times New Roman" w:hAnsi="Times New Roman" w:cs="Times New Roman"/>
          <w:sz w:val="24"/>
          <w:szCs w:val="24"/>
        </w:rPr>
        <w:t xml:space="preserve">Pada </w:t>
      </w:r>
      <w:r w:rsidR="00924D5E">
        <w:rPr>
          <w:rFonts w:ascii="Times New Roman" w:hAnsi="Times New Roman" w:cs="Times New Roman"/>
          <w:sz w:val="24"/>
          <w:szCs w:val="24"/>
        </w:rPr>
        <w:t xml:space="preserve">hasil penelitian </w:t>
      </w:r>
      <w:r w:rsidR="00D94FB6">
        <w:rPr>
          <w:rFonts w:ascii="Times New Roman" w:hAnsi="Times New Roman" w:cs="Times New Roman"/>
          <w:sz w:val="24"/>
          <w:szCs w:val="24"/>
        </w:rPr>
        <w:t>Patricia, dkk (2019)</w:t>
      </w:r>
      <w:r w:rsidR="00185AE4">
        <w:rPr>
          <w:rFonts w:ascii="Times New Roman" w:hAnsi="Times New Roman" w:cs="Times New Roman"/>
          <w:sz w:val="24"/>
          <w:szCs w:val="24"/>
        </w:rPr>
        <w:t xml:space="preserve"> dengan judul “Efek antikanker dan antioksidan dari ekstrak anggur muscadine pada sel kanker </w:t>
      </w:r>
      <w:r w:rsidR="00E96B92">
        <w:rPr>
          <w:rFonts w:ascii="Times New Roman" w:hAnsi="Times New Roman" w:cs="Times New Roman"/>
          <w:sz w:val="24"/>
          <w:szCs w:val="24"/>
        </w:rPr>
        <w:t xml:space="preserve">payudara triple-negatif yang berbeda secara rasial”. Didapatkan bahwa </w:t>
      </w:r>
      <w:r w:rsidR="00771709">
        <w:rPr>
          <w:rFonts w:ascii="Times New Roman" w:hAnsi="Times New Roman" w:cs="Times New Roman"/>
          <w:sz w:val="24"/>
          <w:szCs w:val="24"/>
        </w:rPr>
        <w:t xml:space="preserve">ekstrak anggur muscadine </w:t>
      </w:r>
      <w:r w:rsidR="00D66900">
        <w:rPr>
          <w:rFonts w:ascii="Times New Roman" w:hAnsi="Times New Roman" w:cs="Times New Roman"/>
          <w:sz w:val="24"/>
          <w:szCs w:val="24"/>
        </w:rPr>
        <w:t>mengandung antioksidan yang tinggi</w:t>
      </w:r>
      <w:r w:rsidR="00F65A9E">
        <w:rPr>
          <w:rFonts w:ascii="Times New Roman" w:hAnsi="Times New Roman" w:cs="Times New Roman"/>
          <w:sz w:val="24"/>
          <w:szCs w:val="24"/>
        </w:rPr>
        <w:t xml:space="preserve"> dan </w:t>
      </w:r>
      <w:r w:rsidR="003C59FA">
        <w:rPr>
          <w:rFonts w:ascii="Times New Roman" w:hAnsi="Times New Roman" w:cs="Times New Roman"/>
          <w:sz w:val="24"/>
          <w:szCs w:val="24"/>
        </w:rPr>
        <w:t xml:space="preserve">aktivitas antikanker menunjukkan bahwa kadar sitotoksisitas ekstrak muscadine berkisar </w:t>
      </w:r>
      <w:r w:rsidR="00D02F22">
        <w:rPr>
          <w:rFonts w:ascii="Times New Roman" w:hAnsi="Times New Roman" w:cs="Times New Roman"/>
          <w:sz w:val="24"/>
          <w:szCs w:val="24"/>
        </w:rPr>
        <w:t xml:space="preserve">antara </w:t>
      </w:r>
      <w:r w:rsidR="00D02F22">
        <w:rPr>
          <w:rFonts w:ascii="Times New Roman" w:hAnsi="Times New Roman" w:cs="Times New Roman"/>
          <w:sz w:val="24"/>
          <w:szCs w:val="24"/>
        </w:rPr>
        <w:lastRenderedPageBreak/>
        <w:t>0-78,6% untuk sel MM-231 dan</w:t>
      </w:r>
      <w:r w:rsidR="001B6DF8">
        <w:rPr>
          <w:rFonts w:ascii="Times New Roman" w:hAnsi="Times New Roman" w:cs="Times New Roman"/>
          <w:sz w:val="24"/>
          <w:szCs w:val="24"/>
        </w:rPr>
        <w:t xml:space="preserve"> 0,3-90,7% untuk sel MM-468.</w:t>
      </w:r>
      <w:r w:rsidR="00435A0F">
        <w:rPr>
          <w:rFonts w:ascii="Times New Roman" w:hAnsi="Times New Roman" w:cs="Times New Roman"/>
          <w:sz w:val="24"/>
          <w:szCs w:val="24"/>
        </w:rPr>
        <w:t xml:space="preserve"> Evaluasi hubungan antara genotype muscadine yang menunjukkan aktivitas antikanker yang tinggi dan kapasitas antioksidannya mengungkapkan bahwa 64,1% dikaitkan dengan aktivitas antioksidan yang tinggi.</w:t>
      </w:r>
    </w:p>
    <w:p w14:paraId="37B9A2B4" w14:textId="180B79DE" w:rsidR="001229D5" w:rsidRDefault="00E72AAC" w:rsidP="00DA6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hasil penelitian Jinu</w:t>
      </w:r>
      <w:r w:rsidR="008F12B1">
        <w:rPr>
          <w:rFonts w:ascii="Times New Roman" w:hAnsi="Times New Roman" w:cs="Times New Roman"/>
          <w:sz w:val="24"/>
          <w:szCs w:val="24"/>
        </w:rPr>
        <w:t>, dkk (</w:t>
      </w:r>
      <w:r w:rsidR="00FA2152">
        <w:rPr>
          <w:rFonts w:ascii="Times New Roman" w:hAnsi="Times New Roman" w:cs="Times New Roman"/>
          <w:sz w:val="24"/>
          <w:szCs w:val="24"/>
        </w:rPr>
        <w:t xml:space="preserve">2013) dengan judul </w:t>
      </w:r>
      <w:r w:rsidR="007F64F8">
        <w:rPr>
          <w:rFonts w:ascii="Times New Roman" w:hAnsi="Times New Roman" w:cs="Times New Roman"/>
          <w:sz w:val="24"/>
          <w:szCs w:val="24"/>
        </w:rPr>
        <w:t>“Evaluasi potensi antioksidan dan antikanker</w:t>
      </w:r>
      <w:r w:rsidR="006115FE">
        <w:rPr>
          <w:rFonts w:ascii="Times New Roman" w:hAnsi="Times New Roman" w:cs="Times New Roman"/>
          <w:sz w:val="24"/>
          <w:szCs w:val="24"/>
        </w:rPr>
        <w:t xml:space="preserve"> dari daun cassia tora”</w:t>
      </w:r>
      <w:r w:rsidR="00BA41BA">
        <w:rPr>
          <w:rFonts w:ascii="Times New Roman" w:hAnsi="Times New Roman" w:cs="Times New Roman"/>
          <w:sz w:val="24"/>
          <w:szCs w:val="24"/>
        </w:rPr>
        <w:t xml:space="preserve">. Didapatkan bahwa </w:t>
      </w:r>
      <w:r w:rsidR="007D06C9">
        <w:rPr>
          <w:rFonts w:ascii="Times New Roman" w:hAnsi="Times New Roman" w:cs="Times New Roman"/>
          <w:sz w:val="24"/>
          <w:szCs w:val="24"/>
        </w:rPr>
        <w:t xml:space="preserve">ekstrak </w:t>
      </w:r>
      <w:r w:rsidR="00244FE2">
        <w:rPr>
          <w:rFonts w:ascii="Times New Roman" w:hAnsi="Times New Roman" w:cs="Times New Roman"/>
          <w:sz w:val="24"/>
          <w:szCs w:val="24"/>
        </w:rPr>
        <w:t xml:space="preserve">daun cassia tora </w:t>
      </w:r>
      <w:r w:rsidR="00CC7642">
        <w:rPr>
          <w:rFonts w:ascii="Times New Roman" w:hAnsi="Times New Roman" w:cs="Times New Roman"/>
          <w:sz w:val="24"/>
          <w:szCs w:val="24"/>
        </w:rPr>
        <w:t>ditemukan aktif mengandung antioksidan</w:t>
      </w:r>
      <w:r w:rsidR="00880335">
        <w:rPr>
          <w:rFonts w:ascii="Times New Roman" w:hAnsi="Times New Roman" w:cs="Times New Roman"/>
          <w:sz w:val="24"/>
          <w:szCs w:val="24"/>
        </w:rPr>
        <w:t xml:space="preserve">, dan memiliki </w:t>
      </w:r>
      <w:r w:rsidR="00E53CF3">
        <w:rPr>
          <w:rFonts w:ascii="Times New Roman" w:hAnsi="Times New Roman" w:cs="Times New Roman"/>
          <w:sz w:val="24"/>
          <w:szCs w:val="24"/>
        </w:rPr>
        <w:t>kandungan fenolik yang relative lebih tinggi. Fenolik dalam herbal dapat mencegah kanker</w:t>
      </w:r>
      <w:r w:rsidR="005F07E0">
        <w:rPr>
          <w:rFonts w:ascii="Times New Roman" w:hAnsi="Times New Roman" w:cs="Times New Roman"/>
          <w:sz w:val="24"/>
          <w:szCs w:val="24"/>
        </w:rPr>
        <w:t xml:space="preserve"> melalui antioksidan atau modulasi beberapa fungs</w:t>
      </w:r>
      <w:r w:rsidR="0019289A">
        <w:rPr>
          <w:rFonts w:ascii="Times New Roman" w:hAnsi="Times New Roman" w:cs="Times New Roman"/>
          <w:sz w:val="24"/>
          <w:szCs w:val="24"/>
        </w:rPr>
        <w:t xml:space="preserve">i protein. Memodulasi sekresi protein kinase dalam poliferasi sel tumor dan </w:t>
      </w:r>
      <w:r w:rsidR="00B67575">
        <w:rPr>
          <w:rFonts w:ascii="Times New Roman" w:hAnsi="Times New Roman" w:cs="Times New Roman"/>
          <w:sz w:val="24"/>
          <w:szCs w:val="24"/>
        </w:rPr>
        <w:t xml:space="preserve">menginduksi ekspresi enzim antikarsinogenik atau menghambat </w:t>
      </w:r>
      <w:r w:rsidR="000472B3">
        <w:rPr>
          <w:rFonts w:ascii="Times New Roman" w:hAnsi="Times New Roman" w:cs="Times New Roman"/>
          <w:sz w:val="24"/>
          <w:szCs w:val="24"/>
        </w:rPr>
        <w:t>induksi enzim pemicu kanker.</w:t>
      </w:r>
    </w:p>
    <w:p w14:paraId="3933E3FB" w14:textId="77D03166" w:rsidR="00A54F8C" w:rsidRDefault="00A54F8C" w:rsidP="00DA6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hasil penelitian</w:t>
      </w:r>
      <w:r w:rsidR="00281B74">
        <w:rPr>
          <w:rFonts w:ascii="Times New Roman" w:hAnsi="Times New Roman" w:cs="Times New Roman"/>
          <w:sz w:val="24"/>
          <w:szCs w:val="24"/>
        </w:rPr>
        <w:t xml:space="preserve"> Yue wang, dkk (2017)</w:t>
      </w:r>
      <w:r w:rsidR="003D3D82">
        <w:rPr>
          <w:rFonts w:ascii="Times New Roman" w:hAnsi="Times New Roman" w:cs="Times New Roman"/>
          <w:sz w:val="24"/>
          <w:szCs w:val="24"/>
        </w:rPr>
        <w:t xml:space="preserve"> dengan judul “Kapasitas antioksidan</w:t>
      </w:r>
      <w:r w:rsidR="00862709">
        <w:rPr>
          <w:rFonts w:ascii="Times New Roman" w:hAnsi="Times New Roman" w:cs="Times New Roman"/>
          <w:sz w:val="24"/>
          <w:szCs w:val="24"/>
        </w:rPr>
        <w:t xml:space="preserve">, kemampuan antikanker dan flavonoid </w:t>
      </w:r>
      <w:r w:rsidR="00FC0DAD">
        <w:rPr>
          <w:rFonts w:ascii="Times New Roman" w:hAnsi="Times New Roman" w:cs="Times New Roman"/>
          <w:sz w:val="24"/>
          <w:szCs w:val="24"/>
        </w:rPr>
        <w:t xml:space="preserve">dari </w:t>
      </w:r>
      <w:r w:rsidR="00862709">
        <w:rPr>
          <w:rFonts w:ascii="Times New Roman" w:hAnsi="Times New Roman" w:cs="Times New Roman"/>
          <w:sz w:val="24"/>
          <w:szCs w:val="24"/>
        </w:rPr>
        <w:t>komposisi</w:t>
      </w:r>
      <w:r w:rsidR="00FC0DAD">
        <w:rPr>
          <w:rFonts w:ascii="Times New Roman" w:hAnsi="Times New Roman" w:cs="Times New Roman"/>
          <w:sz w:val="24"/>
          <w:szCs w:val="24"/>
        </w:rPr>
        <w:t xml:space="preserve"> varietas</w:t>
      </w:r>
      <w:r w:rsidR="00862709">
        <w:rPr>
          <w:rFonts w:ascii="Times New Roman" w:hAnsi="Times New Roman" w:cs="Times New Roman"/>
          <w:sz w:val="24"/>
          <w:szCs w:val="24"/>
        </w:rPr>
        <w:t xml:space="preserve"> 35 jeruk</w:t>
      </w:r>
      <w:r w:rsidR="00223CF6">
        <w:rPr>
          <w:rFonts w:ascii="Times New Roman" w:hAnsi="Times New Roman" w:cs="Times New Roman"/>
          <w:sz w:val="24"/>
          <w:szCs w:val="24"/>
        </w:rPr>
        <w:t xml:space="preserve"> (c</w:t>
      </w:r>
      <w:r w:rsidR="00B06544">
        <w:rPr>
          <w:rFonts w:ascii="Times New Roman" w:hAnsi="Times New Roman" w:cs="Times New Roman"/>
          <w:sz w:val="24"/>
          <w:szCs w:val="24"/>
        </w:rPr>
        <w:t>itrus reticulata</w:t>
      </w:r>
      <w:r w:rsidR="00B74A15">
        <w:rPr>
          <w:rFonts w:ascii="Times New Roman" w:hAnsi="Times New Roman" w:cs="Times New Roman"/>
          <w:sz w:val="24"/>
          <w:szCs w:val="24"/>
        </w:rPr>
        <w:t xml:space="preserve"> </w:t>
      </w:r>
      <w:r w:rsidR="00B06544">
        <w:rPr>
          <w:rFonts w:ascii="Times New Roman" w:hAnsi="Times New Roman" w:cs="Times New Roman"/>
          <w:sz w:val="24"/>
          <w:szCs w:val="24"/>
        </w:rPr>
        <w:t>blanco)</w:t>
      </w:r>
      <w:r w:rsidR="00FC0DAD">
        <w:rPr>
          <w:rFonts w:ascii="Times New Roman" w:hAnsi="Times New Roman" w:cs="Times New Roman"/>
          <w:sz w:val="24"/>
          <w:szCs w:val="24"/>
        </w:rPr>
        <w:t>”</w:t>
      </w:r>
      <w:r w:rsidR="00687605">
        <w:rPr>
          <w:rFonts w:ascii="Times New Roman" w:hAnsi="Times New Roman" w:cs="Times New Roman"/>
          <w:sz w:val="24"/>
          <w:szCs w:val="24"/>
        </w:rPr>
        <w:t xml:space="preserve">. Didapatlan hasil bahwa </w:t>
      </w:r>
      <w:r w:rsidR="005211C7">
        <w:rPr>
          <w:rFonts w:ascii="Times New Roman" w:hAnsi="Times New Roman" w:cs="Times New Roman"/>
          <w:sz w:val="24"/>
          <w:szCs w:val="24"/>
        </w:rPr>
        <w:t xml:space="preserve">sitotoksisitas ekstrak </w:t>
      </w:r>
      <w:r w:rsidR="002578E2">
        <w:rPr>
          <w:rFonts w:ascii="Times New Roman" w:hAnsi="Times New Roman" w:cs="Times New Roman"/>
          <w:sz w:val="24"/>
          <w:szCs w:val="24"/>
        </w:rPr>
        <w:t>jeruk menunjukkan korelasi yang tinggi antara 3 sifat sel. Namun antara korelasi kapasitas antioksidan dan kemampuan antikanker relative rendah</w:t>
      </w:r>
      <w:r w:rsidR="00C07401">
        <w:rPr>
          <w:rFonts w:ascii="Times New Roman" w:hAnsi="Times New Roman" w:cs="Times New Roman"/>
          <w:sz w:val="24"/>
          <w:szCs w:val="24"/>
        </w:rPr>
        <w:t xml:space="preserve">, demikian menunjukkan bahwa sitotoksisitas in vitro ekstrak jeruk mungkin tidak disebabkan oleh kemampuan </w:t>
      </w:r>
      <w:r w:rsidR="00552BC1">
        <w:rPr>
          <w:rFonts w:ascii="Times New Roman" w:hAnsi="Times New Roman" w:cs="Times New Roman"/>
          <w:sz w:val="24"/>
          <w:szCs w:val="24"/>
        </w:rPr>
        <w:t>antioksidannya.</w:t>
      </w:r>
    </w:p>
    <w:p w14:paraId="7E6081ED" w14:textId="4929FC57" w:rsidR="00C91718" w:rsidRDefault="00C91718" w:rsidP="00DA6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hasil penelitian</w:t>
      </w:r>
      <w:r w:rsidR="00A02158">
        <w:rPr>
          <w:rFonts w:ascii="Times New Roman" w:hAnsi="Times New Roman" w:cs="Times New Roman"/>
          <w:sz w:val="24"/>
          <w:szCs w:val="24"/>
        </w:rPr>
        <w:t xml:space="preserve"> </w:t>
      </w:r>
      <w:r w:rsidR="006839C4">
        <w:rPr>
          <w:rFonts w:ascii="Times New Roman" w:hAnsi="Times New Roman" w:cs="Times New Roman"/>
          <w:sz w:val="24"/>
          <w:szCs w:val="24"/>
        </w:rPr>
        <w:t>Fuad,</w:t>
      </w:r>
      <w:r w:rsidR="007A7F4F">
        <w:rPr>
          <w:rFonts w:ascii="Times New Roman" w:hAnsi="Times New Roman" w:cs="Times New Roman"/>
          <w:sz w:val="24"/>
          <w:szCs w:val="24"/>
        </w:rPr>
        <w:t xml:space="preserve"> dkk (2016) dengan judul “</w:t>
      </w:r>
      <w:r w:rsidR="002F4D53">
        <w:rPr>
          <w:rFonts w:ascii="Times New Roman" w:hAnsi="Times New Roman" w:cs="Times New Roman"/>
          <w:sz w:val="24"/>
          <w:szCs w:val="24"/>
        </w:rPr>
        <w:t>A</w:t>
      </w:r>
      <w:r w:rsidR="007A7F4F">
        <w:rPr>
          <w:rFonts w:ascii="Times New Roman" w:hAnsi="Times New Roman" w:cs="Times New Roman"/>
          <w:sz w:val="24"/>
          <w:szCs w:val="24"/>
        </w:rPr>
        <w:t xml:space="preserve">ktivitas antikanker, aktivitas antioksidan, dan kandungan fenolik dan flavonoid </w:t>
      </w:r>
      <w:r w:rsidR="001026E0">
        <w:rPr>
          <w:rFonts w:ascii="Times New Roman" w:hAnsi="Times New Roman" w:cs="Times New Roman"/>
          <w:sz w:val="24"/>
          <w:szCs w:val="24"/>
        </w:rPr>
        <w:t xml:space="preserve">dari ekstrak tumbuhan Tragopogon porrifolius”. Didapatkan hasil bahwa </w:t>
      </w:r>
      <w:r w:rsidR="00162BA4">
        <w:rPr>
          <w:rFonts w:ascii="Times New Roman" w:hAnsi="Times New Roman" w:cs="Times New Roman"/>
          <w:sz w:val="24"/>
          <w:szCs w:val="24"/>
        </w:rPr>
        <w:t>tanaman Tragopogon porrifolius</w:t>
      </w:r>
      <w:r w:rsidR="00B41659">
        <w:rPr>
          <w:rFonts w:ascii="Times New Roman" w:hAnsi="Times New Roman" w:cs="Times New Roman"/>
          <w:sz w:val="24"/>
          <w:szCs w:val="24"/>
        </w:rPr>
        <w:t xml:space="preserve"> mengandung senyawa fenolik dan flavonoid serta memiliki aktivitas antikanker terhadap dua garis sel kanker osteosarcoma yang sangat agresif</w:t>
      </w:r>
      <w:r w:rsidR="00472C1D">
        <w:rPr>
          <w:rFonts w:ascii="Times New Roman" w:hAnsi="Times New Roman" w:cs="Times New Roman"/>
          <w:sz w:val="24"/>
          <w:szCs w:val="24"/>
        </w:rPr>
        <w:t xml:space="preserve"> (KHOS dan HOS)</w:t>
      </w:r>
      <w:r w:rsidR="004200D4">
        <w:rPr>
          <w:rFonts w:ascii="Times New Roman" w:hAnsi="Times New Roman" w:cs="Times New Roman"/>
          <w:sz w:val="24"/>
          <w:szCs w:val="24"/>
        </w:rPr>
        <w:t>.</w:t>
      </w:r>
      <w:r w:rsidR="00FE7A19">
        <w:rPr>
          <w:rFonts w:ascii="Times New Roman" w:hAnsi="Times New Roman" w:cs="Times New Roman"/>
          <w:sz w:val="24"/>
          <w:szCs w:val="24"/>
        </w:rPr>
        <w:t xml:space="preserve"> Kandungan </w:t>
      </w:r>
      <w:r w:rsidR="00D26A3F">
        <w:rPr>
          <w:rFonts w:ascii="Times New Roman" w:hAnsi="Times New Roman" w:cs="Times New Roman"/>
          <w:sz w:val="24"/>
          <w:szCs w:val="24"/>
        </w:rPr>
        <w:t>total fenolik dan flavonoid serta aktivitas antioksidan tertinggi untuk tanaman yang diekstraksi</w:t>
      </w:r>
      <w:r w:rsidR="00250773">
        <w:rPr>
          <w:rFonts w:ascii="Times New Roman" w:hAnsi="Times New Roman" w:cs="Times New Roman"/>
          <w:sz w:val="24"/>
          <w:szCs w:val="24"/>
        </w:rPr>
        <w:t xml:space="preserve"> etanol 80%. Karena campuran etanol dan air merupakan pelarut terbaik untuk ekstraksi senyawa fenolik dan flavonoid.</w:t>
      </w:r>
    </w:p>
    <w:p w14:paraId="608E5D0D" w14:textId="504AE93E" w:rsidR="001461B0" w:rsidRDefault="001461B0" w:rsidP="00DA6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hasil penelitian </w:t>
      </w:r>
      <w:r w:rsidR="009C73A3">
        <w:rPr>
          <w:rFonts w:ascii="Times New Roman" w:hAnsi="Times New Roman" w:cs="Times New Roman"/>
          <w:sz w:val="24"/>
          <w:szCs w:val="24"/>
        </w:rPr>
        <w:t>Faten</w:t>
      </w:r>
      <w:r w:rsidR="00087B9B">
        <w:rPr>
          <w:rFonts w:ascii="Times New Roman" w:hAnsi="Times New Roman" w:cs="Times New Roman"/>
          <w:sz w:val="24"/>
          <w:szCs w:val="24"/>
        </w:rPr>
        <w:t>, Mohamed</w:t>
      </w:r>
      <w:r w:rsidR="000C3433">
        <w:rPr>
          <w:rFonts w:ascii="Times New Roman" w:hAnsi="Times New Roman" w:cs="Times New Roman"/>
          <w:sz w:val="24"/>
          <w:szCs w:val="24"/>
        </w:rPr>
        <w:t xml:space="preserve"> Abou-Elalla, </w:t>
      </w:r>
      <w:r w:rsidR="00477D4F">
        <w:rPr>
          <w:rFonts w:ascii="Times New Roman" w:hAnsi="Times New Roman" w:cs="Times New Roman"/>
          <w:sz w:val="24"/>
          <w:szCs w:val="24"/>
        </w:rPr>
        <w:t>(</w:t>
      </w:r>
      <w:r w:rsidR="006D68DD">
        <w:rPr>
          <w:rFonts w:ascii="Times New Roman" w:hAnsi="Times New Roman" w:cs="Times New Roman"/>
          <w:sz w:val="24"/>
          <w:szCs w:val="24"/>
        </w:rPr>
        <w:t>2019)</w:t>
      </w:r>
      <w:r w:rsidR="007F64A1">
        <w:rPr>
          <w:rFonts w:ascii="Times New Roman" w:hAnsi="Times New Roman" w:cs="Times New Roman"/>
          <w:sz w:val="24"/>
          <w:szCs w:val="24"/>
        </w:rPr>
        <w:t xml:space="preserve"> dengan judul </w:t>
      </w:r>
      <w:r w:rsidR="008670BC">
        <w:rPr>
          <w:rFonts w:ascii="Times New Roman" w:hAnsi="Times New Roman" w:cs="Times New Roman"/>
          <w:sz w:val="24"/>
          <w:szCs w:val="24"/>
        </w:rPr>
        <w:t>“A</w:t>
      </w:r>
      <w:r w:rsidR="007F64A1">
        <w:rPr>
          <w:rFonts w:ascii="Times New Roman" w:hAnsi="Times New Roman" w:cs="Times New Roman"/>
          <w:sz w:val="24"/>
          <w:szCs w:val="24"/>
        </w:rPr>
        <w:t>ktivitas antioksidan dan antikanker ekstrak buah doum (</w:t>
      </w:r>
      <w:r w:rsidR="008670BC">
        <w:rPr>
          <w:rFonts w:ascii="Times New Roman" w:hAnsi="Times New Roman" w:cs="Times New Roman"/>
          <w:sz w:val="24"/>
          <w:szCs w:val="24"/>
        </w:rPr>
        <w:t>Hyphaene thebaica)”</w:t>
      </w:r>
      <w:r w:rsidR="00B77BFB">
        <w:rPr>
          <w:rFonts w:ascii="Times New Roman" w:hAnsi="Times New Roman" w:cs="Times New Roman"/>
          <w:sz w:val="24"/>
          <w:szCs w:val="24"/>
        </w:rPr>
        <w:t xml:space="preserve">. Didapatkan hasil bahwa </w:t>
      </w:r>
      <w:r w:rsidR="00A52DD6">
        <w:rPr>
          <w:rFonts w:ascii="Times New Roman" w:hAnsi="Times New Roman" w:cs="Times New Roman"/>
          <w:sz w:val="24"/>
          <w:szCs w:val="24"/>
        </w:rPr>
        <w:t>dalam pengujian DPPH ekstrak doum menunjukkan aktivitas</w:t>
      </w:r>
      <w:r w:rsidR="00F905D2">
        <w:rPr>
          <w:rFonts w:ascii="Times New Roman" w:hAnsi="Times New Roman" w:cs="Times New Roman"/>
          <w:sz w:val="24"/>
          <w:szCs w:val="24"/>
        </w:rPr>
        <w:t xml:space="preserve"> antioksidan yang tinggi. Hasil yang diperoleh </w:t>
      </w:r>
      <w:r w:rsidR="00DC7A2B">
        <w:rPr>
          <w:rFonts w:ascii="Times New Roman" w:hAnsi="Times New Roman" w:cs="Times New Roman"/>
          <w:sz w:val="24"/>
          <w:szCs w:val="24"/>
        </w:rPr>
        <w:t xml:space="preserve">dari uji viabilitas mengungkapkan bahwa ekstrak doum memiliki aktivitas antikanker </w:t>
      </w:r>
      <w:r w:rsidR="00ED2225">
        <w:rPr>
          <w:rFonts w:ascii="Times New Roman" w:hAnsi="Times New Roman" w:cs="Times New Roman"/>
          <w:sz w:val="24"/>
          <w:szCs w:val="24"/>
        </w:rPr>
        <w:t>yang signifikan terhadap leukimia myeloid akut</w:t>
      </w:r>
      <w:r w:rsidR="00641330">
        <w:rPr>
          <w:rFonts w:ascii="Times New Roman" w:hAnsi="Times New Roman" w:cs="Times New Roman"/>
          <w:sz w:val="24"/>
          <w:szCs w:val="24"/>
        </w:rPr>
        <w:t>. Aktivitas antikanker ini mungkin karena aktivitas antioksidan ekstrak doum</w:t>
      </w:r>
      <w:r w:rsidR="001359A5">
        <w:rPr>
          <w:rFonts w:ascii="Times New Roman" w:hAnsi="Times New Roman" w:cs="Times New Roman"/>
          <w:sz w:val="24"/>
          <w:szCs w:val="24"/>
        </w:rPr>
        <w:t>.</w:t>
      </w:r>
    </w:p>
    <w:p w14:paraId="6EFFBC2A" w14:textId="00196FB0" w:rsidR="001359A5" w:rsidRDefault="001359A5" w:rsidP="00DA6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w:t>
      </w:r>
      <w:r w:rsidR="00437697">
        <w:rPr>
          <w:rFonts w:ascii="Times New Roman" w:hAnsi="Times New Roman" w:cs="Times New Roman"/>
          <w:sz w:val="24"/>
          <w:szCs w:val="24"/>
        </w:rPr>
        <w:t>Suphachai Charoensin, (20</w:t>
      </w:r>
      <w:r w:rsidR="00C063CA">
        <w:rPr>
          <w:rFonts w:ascii="Times New Roman" w:hAnsi="Times New Roman" w:cs="Times New Roman"/>
          <w:sz w:val="24"/>
          <w:szCs w:val="24"/>
        </w:rPr>
        <w:t xml:space="preserve">14) dengan judul “Aktivitas antioksidan dan antikanker dari </w:t>
      </w:r>
      <w:r w:rsidR="007F3965">
        <w:rPr>
          <w:rFonts w:ascii="Times New Roman" w:hAnsi="Times New Roman" w:cs="Times New Roman"/>
          <w:sz w:val="24"/>
          <w:szCs w:val="24"/>
        </w:rPr>
        <w:t>ekstrak d</w:t>
      </w:r>
      <w:r w:rsidR="00C063CA">
        <w:rPr>
          <w:rFonts w:ascii="Times New Roman" w:hAnsi="Times New Roman" w:cs="Times New Roman"/>
          <w:sz w:val="24"/>
          <w:szCs w:val="24"/>
        </w:rPr>
        <w:t>aun Moringa oleifera</w:t>
      </w:r>
      <w:r w:rsidR="00B36CF7">
        <w:rPr>
          <w:rFonts w:ascii="Times New Roman" w:hAnsi="Times New Roman" w:cs="Times New Roman"/>
          <w:sz w:val="24"/>
          <w:szCs w:val="24"/>
        </w:rPr>
        <w:t xml:space="preserve">”. Didapatkan hasil bahwa </w:t>
      </w:r>
      <w:r w:rsidR="002349BF">
        <w:rPr>
          <w:rFonts w:ascii="Times New Roman" w:hAnsi="Times New Roman" w:cs="Times New Roman"/>
          <w:sz w:val="24"/>
          <w:szCs w:val="24"/>
        </w:rPr>
        <w:t xml:space="preserve">ekstrak moringa </w:t>
      </w:r>
      <w:r w:rsidR="002349BF">
        <w:rPr>
          <w:rFonts w:ascii="Times New Roman" w:hAnsi="Times New Roman" w:cs="Times New Roman"/>
          <w:sz w:val="24"/>
          <w:szCs w:val="24"/>
        </w:rPr>
        <w:lastRenderedPageBreak/>
        <w:t xml:space="preserve">oleifera mengandung antioksidan </w:t>
      </w:r>
      <w:r w:rsidR="005A2491">
        <w:rPr>
          <w:rFonts w:ascii="Times New Roman" w:hAnsi="Times New Roman" w:cs="Times New Roman"/>
          <w:sz w:val="24"/>
          <w:szCs w:val="24"/>
        </w:rPr>
        <w:t>yang lebih tinggi</w:t>
      </w:r>
      <w:r w:rsidR="006835C8">
        <w:rPr>
          <w:rFonts w:ascii="Times New Roman" w:hAnsi="Times New Roman" w:cs="Times New Roman"/>
          <w:sz w:val="24"/>
          <w:szCs w:val="24"/>
        </w:rPr>
        <w:t xml:space="preserve"> dengan pengujian </w:t>
      </w:r>
      <w:r w:rsidR="00472347">
        <w:rPr>
          <w:rFonts w:ascii="Times New Roman" w:hAnsi="Times New Roman" w:cs="Times New Roman"/>
          <w:sz w:val="24"/>
          <w:szCs w:val="24"/>
        </w:rPr>
        <w:t>DPPH</w:t>
      </w:r>
      <w:r w:rsidR="001379B7">
        <w:rPr>
          <w:rFonts w:ascii="Times New Roman" w:hAnsi="Times New Roman" w:cs="Times New Roman"/>
          <w:sz w:val="24"/>
          <w:szCs w:val="24"/>
        </w:rPr>
        <w:t xml:space="preserve">. </w:t>
      </w:r>
      <w:r w:rsidR="00FF2AA8">
        <w:rPr>
          <w:rFonts w:ascii="Times New Roman" w:hAnsi="Times New Roman" w:cs="Times New Roman"/>
          <w:sz w:val="24"/>
          <w:szCs w:val="24"/>
        </w:rPr>
        <w:t xml:space="preserve">Ekstrak moringa oleifera </w:t>
      </w:r>
      <w:r w:rsidR="00FA7D76">
        <w:rPr>
          <w:rFonts w:ascii="Times New Roman" w:hAnsi="Times New Roman" w:cs="Times New Roman"/>
          <w:sz w:val="24"/>
          <w:szCs w:val="24"/>
        </w:rPr>
        <w:t xml:space="preserve">tidak hanya menunjukkan antipoliferasi pada sel kanker, tetapi juga </w:t>
      </w:r>
      <w:r w:rsidR="00286EE4">
        <w:rPr>
          <w:rFonts w:ascii="Times New Roman" w:hAnsi="Times New Roman" w:cs="Times New Roman"/>
          <w:sz w:val="24"/>
          <w:szCs w:val="24"/>
        </w:rPr>
        <w:t>tidak menunjukkan sitotoksisitas pada sel normal</w:t>
      </w:r>
      <w:r w:rsidR="0004421C">
        <w:rPr>
          <w:rFonts w:ascii="Times New Roman" w:hAnsi="Times New Roman" w:cs="Times New Roman"/>
          <w:sz w:val="24"/>
          <w:szCs w:val="24"/>
        </w:rPr>
        <w:t>.</w:t>
      </w:r>
      <w:r w:rsidR="00F40077">
        <w:rPr>
          <w:rFonts w:ascii="Times New Roman" w:hAnsi="Times New Roman" w:cs="Times New Roman"/>
          <w:sz w:val="24"/>
          <w:szCs w:val="24"/>
        </w:rPr>
        <w:t xml:space="preserve"> </w:t>
      </w:r>
      <w:r w:rsidR="006625F1">
        <w:rPr>
          <w:rFonts w:ascii="Times New Roman" w:hAnsi="Times New Roman" w:cs="Times New Roman"/>
          <w:sz w:val="24"/>
          <w:szCs w:val="24"/>
        </w:rPr>
        <w:t xml:space="preserve">Radikal bebas adalah salah satu factor utama yang diperlukan mutase DNA, yang selanjutnya </w:t>
      </w:r>
      <w:r w:rsidR="00053AA7">
        <w:rPr>
          <w:rFonts w:ascii="Times New Roman" w:hAnsi="Times New Roman" w:cs="Times New Roman"/>
          <w:sz w:val="24"/>
          <w:szCs w:val="24"/>
        </w:rPr>
        <w:t>memicu tahap inisiasi karsinogenesis.</w:t>
      </w:r>
    </w:p>
    <w:p w14:paraId="114471D4" w14:textId="219C65F8" w:rsidR="001061BB" w:rsidRDefault="00D14B98" w:rsidP="00DA6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w:t>
      </w:r>
      <w:r w:rsidR="001A7253">
        <w:rPr>
          <w:rFonts w:ascii="Times New Roman" w:hAnsi="Times New Roman" w:cs="Times New Roman"/>
          <w:sz w:val="24"/>
          <w:szCs w:val="24"/>
        </w:rPr>
        <w:t>Ignas Grigalius dan Vilma Petrikaite, (</w:t>
      </w:r>
      <w:r w:rsidR="006A035E">
        <w:rPr>
          <w:rFonts w:ascii="Times New Roman" w:hAnsi="Times New Roman" w:cs="Times New Roman"/>
          <w:sz w:val="24"/>
          <w:szCs w:val="24"/>
        </w:rPr>
        <w:t>2017) dengan judul “Hubungan antara antioksidan dan aktivitas antikanker Tr</w:t>
      </w:r>
      <w:r w:rsidR="003A26BD">
        <w:rPr>
          <w:rFonts w:ascii="Times New Roman" w:hAnsi="Times New Roman" w:cs="Times New Roman"/>
          <w:sz w:val="24"/>
          <w:szCs w:val="24"/>
        </w:rPr>
        <w:t xml:space="preserve">ihidroksiflavon”. Didapatkan hasil bahwa </w:t>
      </w:r>
      <w:r w:rsidR="00FB662D">
        <w:rPr>
          <w:rFonts w:ascii="Times New Roman" w:hAnsi="Times New Roman" w:cs="Times New Roman"/>
          <w:sz w:val="24"/>
          <w:szCs w:val="24"/>
        </w:rPr>
        <w:t>tr</w:t>
      </w:r>
      <w:r w:rsidR="00161054">
        <w:rPr>
          <w:rFonts w:ascii="Times New Roman" w:hAnsi="Times New Roman" w:cs="Times New Roman"/>
          <w:sz w:val="24"/>
          <w:szCs w:val="24"/>
        </w:rPr>
        <w:t>ihidroksiflavon lebih efektif melawan garis sel kanker paru-paru non sel kecil dan payudara manusia d</w:t>
      </w:r>
      <w:r w:rsidR="005E1A54">
        <w:rPr>
          <w:rFonts w:ascii="Times New Roman" w:hAnsi="Times New Roman" w:cs="Times New Roman"/>
          <w:sz w:val="24"/>
          <w:szCs w:val="24"/>
        </w:rPr>
        <w:t xml:space="preserve">an menunjukkan aktivitas yang lebih rendah terhadap sel glioblastoma. </w:t>
      </w:r>
      <w:r w:rsidR="006C48F4">
        <w:rPr>
          <w:rFonts w:ascii="Times New Roman" w:hAnsi="Times New Roman" w:cs="Times New Roman"/>
          <w:sz w:val="24"/>
          <w:szCs w:val="24"/>
        </w:rPr>
        <w:t xml:space="preserve">Sebagian besar </w:t>
      </w:r>
      <w:r w:rsidR="00980ED9">
        <w:rPr>
          <w:rFonts w:ascii="Times New Roman" w:hAnsi="Times New Roman" w:cs="Times New Roman"/>
          <w:sz w:val="24"/>
          <w:szCs w:val="24"/>
        </w:rPr>
        <w:t xml:space="preserve">trihidroksiflavon menunjukkan efek pembersihan radikal bebas. </w:t>
      </w:r>
      <w:r w:rsidR="005E1A54">
        <w:rPr>
          <w:rFonts w:ascii="Times New Roman" w:hAnsi="Times New Roman" w:cs="Times New Roman"/>
          <w:sz w:val="24"/>
          <w:szCs w:val="24"/>
        </w:rPr>
        <w:t xml:space="preserve">Efek antikanker dari trihidroksiflavon </w:t>
      </w:r>
      <w:r w:rsidR="007F0027">
        <w:rPr>
          <w:rFonts w:ascii="Times New Roman" w:hAnsi="Times New Roman" w:cs="Times New Roman"/>
          <w:sz w:val="24"/>
          <w:szCs w:val="24"/>
        </w:rPr>
        <w:t>terhadap sel A549 dan U87 dapat dikaitkan dengan aktivitas antioksidannya</w:t>
      </w:r>
      <w:r w:rsidR="00822A8B">
        <w:rPr>
          <w:rFonts w:ascii="Times New Roman" w:hAnsi="Times New Roman" w:cs="Times New Roman"/>
          <w:sz w:val="24"/>
          <w:szCs w:val="24"/>
        </w:rPr>
        <w:t>. Efek antiproliferative berkorelasi langsung dengan aktivitas pemulungan radikal DPPH</w:t>
      </w:r>
      <w:r w:rsidR="007E6745">
        <w:rPr>
          <w:rFonts w:ascii="Times New Roman" w:hAnsi="Times New Roman" w:cs="Times New Roman"/>
          <w:sz w:val="24"/>
          <w:szCs w:val="24"/>
        </w:rPr>
        <w:t xml:space="preserve">, </w:t>
      </w:r>
      <w:r w:rsidR="00E94F93">
        <w:rPr>
          <w:rFonts w:ascii="Times New Roman" w:hAnsi="Times New Roman" w:cs="Times New Roman"/>
          <w:sz w:val="24"/>
          <w:szCs w:val="24"/>
        </w:rPr>
        <w:t>3,3;6-trihidroksiflavon (mengandung gugus hidroksil yang melekat pada cincin yang berbeda)</w:t>
      </w:r>
      <w:r w:rsidR="006840D7">
        <w:rPr>
          <w:rFonts w:ascii="Times New Roman" w:hAnsi="Times New Roman" w:cs="Times New Roman"/>
          <w:sz w:val="24"/>
          <w:szCs w:val="24"/>
        </w:rPr>
        <w:t xml:space="preserve"> tidak memiliki aktivitas antioksidan tetapi merupakan senyawa antikanker yang sangat aktif.</w:t>
      </w:r>
    </w:p>
    <w:p w14:paraId="33F708F9" w14:textId="01DF7086" w:rsidR="00801759" w:rsidRDefault="00801759" w:rsidP="00DA6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penelitian</w:t>
      </w:r>
      <w:r w:rsidR="000E31A0">
        <w:rPr>
          <w:rFonts w:ascii="Times New Roman" w:hAnsi="Times New Roman" w:cs="Times New Roman"/>
          <w:sz w:val="24"/>
          <w:szCs w:val="24"/>
        </w:rPr>
        <w:t xml:space="preserve"> </w:t>
      </w:r>
      <w:r w:rsidR="001A68EB">
        <w:rPr>
          <w:rFonts w:ascii="Times New Roman" w:hAnsi="Times New Roman" w:cs="Times New Roman"/>
          <w:sz w:val="24"/>
          <w:szCs w:val="24"/>
        </w:rPr>
        <w:t>Javier Quero</w:t>
      </w:r>
      <w:r w:rsidR="002C3312">
        <w:rPr>
          <w:rFonts w:ascii="Times New Roman" w:hAnsi="Times New Roman" w:cs="Times New Roman"/>
          <w:sz w:val="24"/>
          <w:szCs w:val="24"/>
        </w:rPr>
        <w:t>, dkk (2021) dengan judul “Ekstrak batang anggur dengan potensi antikanker dan antioksidan</w:t>
      </w:r>
      <w:r w:rsidR="004D0871">
        <w:rPr>
          <w:rFonts w:ascii="Times New Roman" w:hAnsi="Times New Roman" w:cs="Times New Roman"/>
          <w:sz w:val="24"/>
          <w:szCs w:val="24"/>
        </w:rPr>
        <w:t>”. Didapatkan hasil bahwa</w:t>
      </w:r>
      <w:r w:rsidR="00501655">
        <w:rPr>
          <w:rFonts w:ascii="Times New Roman" w:hAnsi="Times New Roman" w:cs="Times New Roman"/>
          <w:sz w:val="24"/>
          <w:szCs w:val="24"/>
        </w:rPr>
        <w:t xml:space="preserve"> ekstrak batang anggur menyebabkan penurunan pertumbuhan sel kanker</w:t>
      </w:r>
      <w:r w:rsidR="0047586B">
        <w:rPr>
          <w:rFonts w:ascii="Times New Roman" w:hAnsi="Times New Roman" w:cs="Times New Roman"/>
          <w:sz w:val="24"/>
          <w:szCs w:val="24"/>
        </w:rPr>
        <w:t>, menyebabkan kematian secara apoptosis melalui modifikasi potensi mitokondria dan penurunan enzim antioksidan</w:t>
      </w:r>
      <w:r w:rsidR="00DF7386">
        <w:rPr>
          <w:rFonts w:ascii="Times New Roman" w:hAnsi="Times New Roman" w:cs="Times New Roman"/>
          <w:sz w:val="24"/>
          <w:szCs w:val="24"/>
        </w:rPr>
        <w:t xml:space="preserve"> TrxR1 yang menghasilkan peningkatan kadar ROS seluler yang mampu menghambat pengikatan </w:t>
      </w:r>
      <w:r w:rsidR="00D526CA">
        <w:rPr>
          <w:rFonts w:ascii="Times New Roman" w:hAnsi="Times New Roman" w:cs="Times New Roman"/>
          <w:sz w:val="24"/>
          <w:szCs w:val="24"/>
        </w:rPr>
        <w:t xml:space="preserve">NF-Kb ke nucleus dan menyebabkan upregulasi proteasome. </w:t>
      </w:r>
      <w:r w:rsidR="00A54300">
        <w:rPr>
          <w:rFonts w:ascii="Times New Roman" w:hAnsi="Times New Roman" w:cs="Times New Roman"/>
          <w:sz w:val="24"/>
          <w:szCs w:val="24"/>
        </w:rPr>
        <w:t>Dengan kapasitas antioksidan yang ditemukan dalam analisis ekstrak oleh DPPH, yang akan melindungi usus dari gangguan yang berkaitan dengan stres oksidatif</w:t>
      </w:r>
      <w:r w:rsidR="00892C8D">
        <w:rPr>
          <w:rFonts w:ascii="Times New Roman" w:hAnsi="Times New Roman" w:cs="Times New Roman"/>
          <w:sz w:val="24"/>
          <w:szCs w:val="24"/>
        </w:rPr>
        <w:t xml:space="preserve">. </w:t>
      </w:r>
      <w:r w:rsidR="00652BDD">
        <w:rPr>
          <w:rFonts w:ascii="Times New Roman" w:hAnsi="Times New Roman" w:cs="Times New Roman"/>
          <w:sz w:val="24"/>
          <w:szCs w:val="24"/>
        </w:rPr>
        <w:t xml:space="preserve"> </w:t>
      </w:r>
    </w:p>
    <w:p w14:paraId="77D9968D" w14:textId="195F2660" w:rsidR="006B5807" w:rsidRDefault="006B5807" w:rsidP="00DA6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penelitian Riadh Badraoui, dkk (20</w:t>
      </w:r>
      <w:r w:rsidR="001A36DE">
        <w:rPr>
          <w:rFonts w:ascii="Times New Roman" w:hAnsi="Times New Roman" w:cs="Times New Roman"/>
          <w:sz w:val="24"/>
          <w:szCs w:val="24"/>
        </w:rPr>
        <w:t>20) dengan judul “Allium subhirsutum L. sebagai sumber potensial molekul bioaktif antioksidan dan antikanker</w:t>
      </w:r>
      <w:r w:rsidR="003276B2">
        <w:rPr>
          <w:rFonts w:ascii="Times New Roman" w:hAnsi="Times New Roman" w:cs="Times New Roman"/>
          <w:sz w:val="24"/>
          <w:szCs w:val="24"/>
        </w:rPr>
        <w:t xml:space="preserve">: profil fitokimia HR-LCMS, kajian farmakologi in vitro dan in vivo”. Didapatkan hasil bahwa </w:t>
      </w:r>
      <w:r w:rsidR="0035191D">
        <w:rPr>
          <w:rFonts w:ascii="Times New Roman" w:hAnsi="Times New Roman" w:cs="Times New Roman"/>
          <w:sz w:val="24"/>
          <w:szCs w:val="24"/>
        </w:rPr>
        <w:t>ASE (</w:t>
      </w:r>
      <w:r w:rsidR="00C76AF7">
        <w:rPr>
          <w:rFonts w:ascii="Times New Roman" w:hAnsi="Times New Roman" w:cs="Times New Roman"/>
          <w:sz w:val="24"/>
          <w:szCs w:val="24"/>
        </w:rPr>
        <w:t>Allium subhirsutum ekstrak) menghambat angiogenesis tumor, memiliki aktivitas antipoliferatif kanker baik in vitro dan in vivo</w:t>
      </w:r>
      <w:r w:rsidR="00F662D0">
        <w:rPr>
          <w:rFonts w:ascii="Times New Roman" w:hAnsi="Times New Roman" w:cs="Times New Roman"/>
          <w:sz w:val="24"/>
          <w:szCs w:val="24"/>
        </w:rPr>
        <w:t xml:space="preserve"> dan menginduksi apoptosis. </w:t>
      </w:r>
      <w:r w:rsidR="00B019C0">
        <w:rPr>
          <w:rFonts w:ascii="Times New Roman" w:hAnsi="Times New Roman" w:cs="Times New Roman"/>
          <w:sz w:val="24"/>
          <w:szCs w:val="24"/>
        </w:rPr>
        <w:t xml:space="preserve">Allium subhirsutum </w:t>
      </w:r>
      <w:r w:rsidR="00C56B67">
        <w:rPr>
          <w:rFonts w:ascii="Times New Roman" w:hAnsi="Times New Roman" w:cs="Times New Roman"/>
          <w:sz w:val="24"/>
          <w:szCs w:val="24"/>
        </w:rPr>
        <w:t xml:space="preserve">dimanfaatkan sebagai agen antioksidan dan antikanker karena kompoenen </w:t>
      </w:r>
      <w:r w:rsidR="00050290">
        <w:rPr>
          <w:rFonts w:ascii="Times New Roman" w:hAnsi="Times New Roman" w:cs="Times New Roman"/>
          <w:sz w:val="24"/>
          <w:szCs w:val="24"/>
        </w:rPr>
        <w:t>biologisnya yang efektif.</w:t>
      </w:r>
    </w:p>
    <w:p w14:paraId="39419850" w14:textId="77777777" w:rsidR="000503E4" w:rsidRDefault="000503E4" w:rsidP="00DA6FB7">
      <w:pPr>
        <w:spacing w:line="360" w:lineRule="auto"/>
        <w:ind w:firstLine="720"/>
        <w:jc w:val="both"/>
        <w:rPr>
          <w:rFonts w:ascii="Times New Roman" w:hAnsi="Times New Roman" w:cs="Times New Roman"/>
          <w:sz w:val="24"/>
          <w:szCs w:val="24"/>
        </w:rPr>
      </w:pPr>
    </w:p>
    <w:p w14:paraId="3D740E73" w14:textId="65D4AA3D" w:rsidR="00552A12" w:rsidRPr="003A41A7" w:rsidRDefault="003A41A7" w:rsidP="000503E4">
      <w:pPr>
        <w:spacing w:line="360" w:lineRule="auto"/>
        <w:rPr>
          <w:rFonts w:ascii="Times New Roman" w:hAnsi="Times New Roman" w:cs="Times New Roman"/>
          <w:b/>
          <w:bCs/>
          <w:sz w:val="24"/>
          <w:szCs w:val="24"/>
        </w:rPr>
      </w:pPr>
      <w:r w:rsidRPr="003A41A7">
        <w:rPr>
          <w:rFonts w:ascii="Times New Roman" w:hAnsi="Times New Roman" w:cs="Times New Roman"/>
          <w:b/>
          <w:bCs/>
          <w:sz w:val="24"/>
          <w:szCs w:val="24"/>
        </w:rPr>
        <w:t>KESIMPULAN</w:t>
      </w:r>
    </w:p>
    <w:p w14:paraId="045E6D77" w14:textId="2F5D33E8" w:rsidR="003A41A7" w:rsidRDefault="001F78FC" w:rsidP="00DA6F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7C5FCF">
        <w:rPr>
          <w:rFonts w:ascii="Times New Roman" w:hAnsi="Times New Roman" w:cs="Times New Roman"/>
          <w:sz w:val="24"/>
          <w:szCs w:val="24"/>
        </w:rPr>
        <w:t xml:space="preserve">kajian literature yang dilakukan maka dapat disimpulkan bahwa, </w:t>
      </w:r>
      <w:r w:rsidR="00037AC1">
        <w:rPr>
          <w:rFonts w:ascii="Times New Roman" w:hAnsi="Times New Roman" w:cs="Times New Roman"/>
          <w:sz w:val="24"/>
          <w:szCs w:val="24"/>
        </w:rPr>
        <w:t>hubungan antara aktivitas antioksidan dengan antikanker</w:t>
      </w:r>
      <w:r w:rsidR="002E44B0">
        <w:rPr>
          <w:rFonts w:ascii="Times New Roman" w:hAnsi="Times New Roman" w:cs="Times New Roman"/>
          <w:sz w:val="24"/>
          <w:szCs w:val="24"/>
        </w:rPr>
        <w:t>.</w:t>
      </w:r>
      <w:r w:rsidR="001C396B">
        <w:rPr>
          <w:rFonts w:ascii="Times New Roman" w:hAnsi="Times New Roman" w:cs="Times New Roman"/>
          <w:sz w:val="24"/>
          <w:szCs w:val="24"/>
        </w:rPr>
        <w:t xml:space="preserve"> </w:t>
      </w:r>
      <w:r w:rsidR="00067CDF">
        <w:rPr>
          <w:rFonts w:ascii="Times New Roman" w:hAnsi="Times New Roman" w:cs="Times New Roman"/>
          <w:sz w:val="24"/>
          <w:szCs w:val="24"/>
        </w:rPr>
        <w:t>A</w:t>
      </w:r>
      <w:r w:rsidR="001C396B">
        <w:rPr>
          <w:rFonts w:ascii="Times New Roman" w:hAnsi="Times New Roman" w:cs="Times New Roman"/>
          <w:sz w:val="24"/>
          <w:szCs w:val="24"/>
        </w:rPr>
        <w:t xml:space="preserve">ntioksidan sebagai penangkal </w:t>
      </w:r>
      <w:r w:rsidR="001C396B">
        <w:rPr>
          <w:rFonts w:ascii="Times New Roman" w:hAnsi="Times New Roman" w:cs="Times New Roman"/>
          <w:sz w:val="24"/>
          <w:szCs w:val="24"/>
        </w:rPr>
        <w:lastRenderedPageBreak/>
        <w:t>radikal bebas</w:t>
      </w:r>
      <w:r w:rsidR="006E4364">
        <w:rPr>
          <w:rFonts w:ascii="Times New Roman" w:hAnsi="Times New Roman" w:cs="Times New Roman"/>
          <w:sz w:val="24"/>
          <w:szCs w:val="24"/>
        </w:rPr>
        <w:t xml:space="preserve"> salah satu factor utama </w:t>
      </w:r>
      <w:r w:rsidR="00347D8D">
        <w:rPr>
          <w:rFonts w:ascii="Times New Roman" w:hAnsi="Times New Roman" w:cs="Times New Roman"/>
          <w:sz w:val="24"/>
          <w:szCs w:val="24"/>
        </w:rPr>
        <w:t xml:space="preserve">yang </w:t>
      </w:r>
      <w:r w:rsidR="006E4364">
        <w:rPr>
          <w:rFonts w:ascii="Times New Roman" w:hAnsi="Times New Roman" w:cs="Times New Roman"/>
          <w:sz w:val="24"/>
          <w:szCs w:val="24"/>
        </w:rPr>
        <w:t>diperlukan untuk menyebabkan mutase DNA</w:t>
      </w:r>
      <w:r w:rsidR="00C66F14">
        <w:rPr>
          <w:rFonts w:ascii="Times New Roman" w:hAnsi="Times New Roman" w:cs="Times New Roman"/>
          <w:sz w:val="24"/>
          <w:szCs w:val="24"/>
        </w:rPr>
        <w:t xml:space="preserve"> yang selanjutnya memicu tahap </w:t>
      </w:r>
      <w:r w:rsidR="005D1E16">
        <w:rPr>
          <w:rFonts w:ascii="Times New Roman" w:hAnsi="Times New Roman" w:cs="Times New Roman"/>
          <w:sz w:val="24"/>
          <w:szCs w:val="24"/>
        </w:rPr>
        <w:t>inisiasi karsinogenesis</w:t>
      </w:r>
      <w:r w:rsidR="0029248E">
        <w:rPr>
          <w:rFonts w:ascii="Times New Roman" w:hAnsi="Times New Roman" w:cs="Times New Roman"/>
          <w:sz w:val="24"/>
          <w:szCs w:val="24"/>
        </w:rPr>
        <w:t xml:space="preserve">, karsinogenesis adalah </w:t>
      </w:r>
      <w:r w:rsidR="002E0B5D">
        <w:rPr>
          <w:rFonts w:ascii="Times New Roman" w:hAnsi="Times New Roman" w:cs="Times New Roman"/>
          <w:sz w:val="24"/>
          <w:szCs w:val="24"/>
        </w:rPr>
        <w:t>proses dimana sel normal bertransformasi menjadi sel kanker</w:t>
      </w:r>
      <w:r w:rsidR="002104DD">
        <w:rPr>
          <w:rFonts w:ascii="Times New Roman" w:hAnsi="Times New Roman" w:cs="Times New Roman"/>
          <w:sz w:val="24"/>
          <w:szCs w:val="24"/>
        </w:rPr>
        <w:t>.</w:t>
      </w:r>
      <w:r w:rsidR="003C6471">
        <w:rPr>
          <w:rFonts w:ascii="Times New Roman" w:hAnsi="Times New Roman" w:cs="Times New Roman"/>
          <w:sz w:val="24"/>
          <w:szCs w:val="24"/>
        </w:rPr>
        <w:t xml:space="preserve"> Antioksidan eksogen</w:t>
      </w:r>
      <w:r w:rsidR="006B2121">
        <w:rPr>
          <w:rFonts w:ascii="Times New Roman" w:hAnsi="Times New Roman" w:cs="Times New Roman"/>
          <w:sz w:val="24"/>
          <w:szCs w:val="24"/>
        </w:rPr>
        <w:t xml:space="preserve"> dari sumber </w:t>
      </w:r>
      <w:r w:rsidR="00CB682F">
        <w:rPr>
          <w:rFonts w:ascii="Times New Roman" w:hAnsi="Times New Roman" w:cs="Times New Roman"/>
          <w:sz w:val="24"/>
          <w:szCs w:val="24"/>
        </w:rPr>
        <w:t xml:space="preserve">alami dapat meningkatkan fungsi </w:t>
      </w:r>
      <w:r w:rsidR="00BC7381">
        <w:rPr>
          <w:rFonts w:ascii="Times New Roman" w:hAnsi="Times New Roman" w:cs="Times New Roman"/>
          <w:sz w:val="24"/>
          <w:szCs w:val="24"/>
        </w:rPr>
        <w:t>system antioksidan endogen yang bertanggung jawab untuk</w:t>
      </w:r>
      <w:r w:rsidR="003C6471">
        <w:rPr>
          <w:rFonts w:ascii="Times New Roman" w:hAnsi="Times New Roman" w:cs="Times New Roman"/>
          <w:sz w:val="24"/>
          <w:szCs w:val="24"/>
        </w:rPr>
        <w:t xml:space="preserve"> mencegah </w:t>
      </w:r>
      <w:r w:rsidR="00BC7381">
        <w:rPr>
          <w:rFonts w:ascii="Times New Roman" w:hAnsi="Times New Roman" w:cs="Times New Roman"/>
          <w:sz w:val="24"/>
          <w:szCs w:val="24"/>
        </w:rPr>
        <w:t>radikal bebas dalam tubuh.</w:t>
      </w:r>
    </w:p>
    <w:p w14:paraId="247D0277" w14:textId="77777777" w:rsidR="000503E4" w:rsidRDefault="000503E4" w:rsidP="00DA6FB7">
      <w:pPr>
        <w:spacing w:line="360" w:lineRule="auto"/>
        <w:ind w:firstLine="720"/>
        <w:jc w:val="both"/>
        <w:rPr>
          <w:rFonts w:ascii="Times New Roman" w:hAnsi="Times New Roman" w:cs="Times New Roman"/>
          <w:sz w:val="24"/>
          <w:szCs w:val="24"/>
        </w:rPr>
      </w:pPr>
    </w:p>
    <w:p w14:paraId="04808A75" w14:textId="66344311" w:rsidR="00067CDF" w:rsidRDefault="00067CDF" w:rsidP="000503E4">
      <w:pPr>
        <w:spacing w:line="360" w:lineRule="auto"/>
        <w:rPr>
          <w:rFonts w:ascii="Times New Roman" w:hAnsi="Times New Roman" w:cs="Times New Roman"/>
          <w:b/>
          <w:bCs/>
          <w:sz w:val="24"/>
          <w:szCs w:val="24"/>
        </w:rPr>
      </w:pPr>
      <w:r w:rsidRPr="00067CDF">
        <w:rPr>
          <w:rFonts w:ascii="Times New Roman" w:hAnsi="Times New Roman" w:cs="Times New Roman"/>
          <w:b/>
          <w:bCs/>
          <w:sz w:val="24"/>
          <w:szCs w:val="24"/>
        </w:rPr>
        <w:t>DAFTA</w:t>
      </w:r>
      <w:r w:rsidR="005B5C5B">
        <w:rPr>
          <w:rFonts w:ascii="Times New Roman" w:hAnsi="Times New Roman" w:cs="Times New Roman"/>
          <w:b/>
          <w:bCs/>
          <w:sz w:val="24"/>
          <w:szCs w:val="24"/>
        </w:rPr>
        <w:t>R REFERENSI</w:t>
      </w:r>
    </w:p>
    <w:p w14:paraId="6C5DCEAF" w14:textId="77777777" w:rsidR="00CA37EE" w:rsidRDefault="00CA37EE" w:rsidP="000503E4">
      <w:pPr>
        <w:spacing w:after="0" w:line="240" w:lineRule="auto"/>
        <w:ind w:left="425" w:hanging="425"/>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Afsar., </w:t>
      </w:r>
      <w:r w:rsidRPr="008F0A2A">
        <w:rPr>
          <w:rFonts w:ascii="Times New Roman" w:hAnsi="Times New Roman" w:cs="Times New Roman"/>
          <w:i/>
          <w:iCs/>
          <w:sz w:val="24"/>
          <w:szCs w:val="24"/>
          <w:lang w:val="en-GB"/>
        </w:rPr>
        <w:t>et al</w:t>
      </w:r>
      <w:r>
        <w:rPr>
          <w:rFonts w:ascii="Times New Roman" w:hAnsi="Times New Roman" w:cs="Times New Roman"/>
          <w:sz w:val="24"/>
          <w:szCs w:val="24"/>
          <w:lang w:val="en-GB"/>
        </w:rPr>
        <w:t>. (2016</w:t>
      </w:r>
      <w:r w:rsidRPr="008F0A2A">
        <w:rPr>
          <w:rFonts w:ascii="Times New Roman" w:hAnsi="Times New Roman" w:cs="Times New Roman"/>
          <w:i/>
          <w:iCs/>
          <w:sz w:val="24"/>
          <w:szCs w:val="24"/>
          <w:lang w:val="en-GB"/>
        </w:rPr>
        <w:t xml:space="preserve">). Evaluasi Antioksidan, Antihemolitik dan Aktivitas Antikanker dari berbagai Pelarut Ekstrak Acacia Hydaspica R. BMC Complementary and Alternative </w:t>
      </w:r>
      <w:r>
        <w:rPr>
          <w:rFonts w:ascii="Times New Roman" w:hAnsi="Times New Roman" w:cs="Times New Roman"/>
          <w:i/>
          <w:iCs/>
          <w:sz w:val="24"/>
          <w:szCs w:val="24"/>
          <w:lang w:val="en-GB"/>
        </w:rPr>
        <w:t>M</w:t>
      </w:r>
      <w:r w:rsidRPr="008F0A2A">
        <w:rPr>
          <w:rFonts w:ascii="Times New Roman" w:hAnsi="Times New Roman" w:cs="Times New Roman"/>
          <w:i/>
          <w:iCs/>
          <w:sz w:val="24"/>
          <w:szCs w:val="24"/>
          <w:lang w:val="en-GB"/>
        </w:rPr>
        <w:t>edicine. 16:258</w:t>
      </w:r>
    </w:p>
    <w:p w14:paraId="65CEF4CD"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Al-Mamun, MA., et al. (2016). </w:t>
      </w:r>
      <w:r w:rsidRPr="009608F3">
        <w:rPr>
          <w:rFonts w:ascii="Times New Roman" w:hAnsi="Times New Roman" w:cs="Times New Roman"/>
          <w:i/>
          <w:iCs/>
          <w:sz w:val="24"/>
          <w:szCs w:val="24"/>
          <w:lang w:val="en-GB"/>
        </w:rPr>
        <w:t>Penilaian Aktivitas Antioksidan, Antikanker dan Antimikroba dari Dua Spesies Sayuran Amaranthus di Bangladesh</w:t>
      </w:r>
      <w:r>
        <w:rPr>
          <w:rFonts w:ascii="Times New Roman" w:hAnsi="Times New Roman" w:cs="Times New Roman"/>
          <w:sz w:val="24"/>
          <w:szCs w:val="24"/>
          <w:lang w:val="en-GB"/>
        </w:rPr>
        <w:t xml:space="preserve">. </w:t>
      </w:r>
      <w:r w:rsidRPr="00A36042">
        <w:rPr>
          <w:rFonts w:ascii="Times New Roman" w:hAnsi="Times New Roman" w:cs="Times New Roman"/>
          <w:i/>
          <w:iCs/>
          <w:sz w:val="24"/>
          <w:szCs w:val="24"/>
          <w:lang w:val="en-GB"/>
        </w:rPr>
        <w:t>BMC Complementary and Alternative Medicine</w:t>
      </w:r>
      <w:r>
        <w:rPr>
          <w:rFonts w:ascii="Times New Roman" w:hAnsi="Times New Roman" w:cs="Times New Roman"/>
          <w:sz w:val="24"/>
          <w:szCs w:val="24"/>
          <w:lang w:val="en-GB"/>
        </w:rPr>
        <w:t>. 16:157</w:t>
      </w:r>
    </w:p>
    <w:p w14:paraId="4F924599"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Badraoui, Riadh., </w:t>
      </w:r>
      <w:r w:rsidRPr="00D03CD8">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(2020). </w:t>
      </w:r>
      <w:r w:rsidRPr="00D03CD8">
        <w:rPr>
          <w:rFonts w:ascii="Times New Roman" w:hAnsi="Times New Roman" w:cs="Times New Roman"/>
          <w:i/>
          <w:iCs/>
          <w:sz w:val="24"/>
          <w:szCs w:val="24"/>
          <w:lang w:val="en-GB"/>
        </w:rPr>
        <w:t>Allium Subhirsutum L. sebagai Sumber Potensial Molekul Bioaktif Antioksidan dan Antikanker: Profil Fitokimia HR-LCMS, Studi Farmakologi In Vitro dan In Vivo</w:t>
      </w:r>
      <w:r>
        <w:rPr>
          <w:rFonts w:ascii="Times New Roman" w:hAnsi="Times New Roman" w:cs="Times New Roman"/>
          <w:sz w:val="24"/>
          <w:szCs w:val="24"/>
          <w:lang w:val="en-GB"/>
        </w:rPr>
        <w:t xml:space="preserve">. </w:t>
      </w:r>
    </w:p>
    <w:p w14:paraId="3984D25A"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Burhan, Asril., dkk. (2019). </w:t>
      </w:r>
      <w:r w:rsidRPr="00007310">
        <w:rPr>
          <w:rFonts w:ascii="Times New Roman" w:hAnsi="Times New Roman" w:cs="Times New Roman"/>
          <w:i/>
          <w:iCs/>
          <w:sz w:val="24"/>
          <w:szCs w:val="24"/>
          <w:lang w:val="en-GB"/>
        </w:rPr>
        <w:t>Efek Antioksidan dan Antikanker Ekstrak Batang Murbei (Morus alba L.) secara in vitro. Kartika: Jurnal Ilmiah Farmasi.</w:t>
      </w:r>
      <w:r>
        <w:rPr>
          <w:rFonts w:ascii="Times New Roman" w:hAnsi="Times New Roman" w:cs="Times New Roman"/>
          <w:sz w:val="24"/>
          <w:szCs w:val="24"/>
          <w:lang w:val="en-GB"/>
        </w:rPr>
        <w:t xml:space="preserve"> 7(1):17-21.</w:t>
      </w:r>
    </w:p>
    <w:p w14:paraId="3786A362" w14:textId="77777777" w:rsidR="00CA37EE" w:rsidRDefault="00CA37EE" w:rsidP="000503E4">
      <w:pPr>
        <w:spacing w:after="0" w:line="240" w:lineRule="auto"/>
        <w:ind w:left="425" w:hanging="425"/>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El-sayed S., Abdel H.,Salih A.B., Mahmood S,S. (2013). </w:t>
      </w:r>
      <w:r w:rsidRPr="00F2490C">
        <w:rPr>
          <w:rFonts w:ascii="Times New Roman" w:hAnsi="Times New Roman" w:cs="Times New Roman"/>
          <w:i/>
          <w:iCs/>
          <w:sz w:val="24"/>
          <w:szCs w:val="24"/>
          <w:lang w:val="en-GB"/>
        </w:rPr>
        <w:t>Karakterisasi Kandungan Fitokimia Taif Rose dan Aktivitas Antioksidan dan Antikankernya. BioMed Research International.</w:t>
      </w:r>
    </w:p>
    <w:p w14:paraId="4336B487" w14:textId="77777777" w:rsidR="00CA37EE" w:rsidRDefault="00CA37EE" w:rsidP="000503E4">
      <w:pPr>
        <w:spacing w:after="0" w:line="240" w:lineRule="auto"/>
        <w:ind w:left="425" w:hanging="425"/>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Faten., Mohamed, A.E. (2009). </w:t>
      </w:r>
      <w:r w:rsidRPr="007649E1">
        <w:rPr>
          <w:rFonts w:ascii="Times New Roman" w:hAnsi="Times New Roman" w:cs="Times New Roman"/>
          <w:i/>
          <w:iCs/>
          <w:sz w:val="24"/>
          <w:szCs w:val="24"/>
          <w:lang w:val="en-GB"/>
        </w:rPr>
        <w:t>Aktivitas Antioksidan dan Antikanker Ekstrak Buah Doum (Hyphaene thebaica). Vol.3 (10).</w:t>
      </w:r>
    </w:p>
    <w:p w14:paraId="24B8754A" w14:textId="77777777" w:rsidR="00CA37EE" w:rsidRPr="005D73FF" w:rsidRDefault="00CA37EE" w:rsidP="000503E4">
      <w:pPr>
        <w:spacing w:after="0" w:line="240" w:lineRule="auto"/>
        <w:ind w:left="425" w:hanging="425"/>
        <w:jc w:val="both"/>
        <w:rPr>
          <w:rFonts w:ascii="Times New Roman" w:hAnsi="Times New Roman" w:cs="Times New Roman"/>
          <w:i/>
          <w:iCs/>
          <w:sz w:val="24"/>
          <w:szCs w:val="24"/>
          <w:lang w:val="id-ID"/>
        </w:rPr>
      </w:pPr>
      <w:r>
        <w:rPr>
          <w:rFonts w:ascii="Times New Roman" w:hAnsi="Times New Roman" w:cs="Times New Roman"/>
          <w:sz w:val="24"/>
          <w:szCs w:val="24"/>
          <w:lang w:val="id-ID"/>
        </w:rPr>
        <w:t>Fuad A</w:t>
      </w:r>
      <w:r>
        <w:rPr>
          <w:rFonts w:ascii="Times New Roman" w:hAnsi="Times New Roman" w:cs="Times New Roman"/>
          <w:sz w:val="24"/>
          <w:szCs w:val="24"/>
          <w:lang w:val="en-GB"/>
        </w:rPr>
        <w:t xml:space="preserve">. </w:t>
      </w:r>
      <w:r>
        <w:rPr>
          <w:rFonts w:ascii="Times New Roman" w:hAnsi="Times New Roman" w:cs="Times New Roman"/>
          <w:sz w:val="24"/>
          <w:szCs w:val="24"/>
          <w:lang w:val="id-ID"/>
        </w:rPr>
        <w:t>R.,Suzi R., Sharen H.A., Mahmoud F. Khalid., Ismail W., dn Zaidoun s</w:t>
      </w:r>
      <w:r>
        <w:rPr>
          <w:rFonts w:ascii="Times New Roman" w:hAnsi="Times New Roman" w:cs="Times New Roman"/>
          <w:sz w:val="24"/>
          <w:szCs w:val="24"/>
          <w:lang w:val="en-GB"/>
        </w:rPr>
        <w:t>. (2016)</w:t>
      </w:r>
      <w:r>
        <w:rPr>
          <w:rFonts w:ascii="Times New Roman" w:hAnsi="Times New Roman" w:cs="Times New Roman"/>
          <w:sz w:val="24"/>
          <w:szCs w:val="24"/>
          <w:lang w:val="id-ID"/>
        </w:rPr>
        <w:t xml:space="preserve">. </w:t>
      </w:r>
      <w:r w:rsidRPr="005D73FF">
        <w:rPr>
          <w:rFonts w:ascii="Times New Roman" w:hAnsi="Times New Roman" w:cs="Times New Roman"/>
          <w:i/>
          <w:iCs/>
          <w:sz w:val="24"/>
          <w:szCs w:val="24"/>
          <w:lang w:val="id-ID"/>
        </w:rPr>
        <w:t xml:space="preserve">Aktivita Antikanker, Aktivitas Antioksidan, dan Kandungan Fenolik dan Flavonoida Ekstrak Tumbuhan Tragopon Porrifolius Liar. Hindawi Publishing Corporation Berbasis Identitas Penggobatan Pelengkap dan Alternatif. </w:t>
      </w:r>
    </w:p>
    <w:p w14:paraId="53784DFB" w14:textId="77777777" w:rsidR="00CA37EE" w:rsidRDefault="00CA37EE" w:rsidP="000503E4">
      <w:pPr>
        <w:spacing w:after="0" w:line="240" w:lineRule="auto"/>
        <w:ind w:left="425" w:hanging="425"/>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Gow-chin Y., dkk. (2018). </w:t>
      </w:r>
      <w:r w:rsidRPr="00115058">
        <w:rPr>
          <w:rFonts w:ascii="Times New Roman" w:hAnsi="Times New Roman" w:cs="Times New Roman"/>
          <w:i/>
          <w:iCs/>
          <w:sz w:val="24"/>
          <w:szCs w:val="24"/>
          <w:lang w:val="en-GB"/>
        </w:rPr>
        <w:t>Aktivitas Antioksidan dan Efek Antikanker dari Ekstrak etanol dan air dari akar Ficus beecheyana dan Komponen fenolik. 182-192.</w:t>
      </w:r>
    </w:p>
    <w:p w14:paraId="49547591"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Gusungi, DE., Wilmar, M., Hariyadi., dan Nerni, OP., (2020). </w:t>
      </w:r>
      <w:r w:rsidRPr="004C2891">
        <w:rPr>
          <w:rFonts w:ascii="Times New Roman" w:hAnsi="Times New Roman" w:cs="Times New Roman"/>
          <w:i/>
          <w:iCs/>
          <w:sz w:val="24"/>
          <w:szCs w:val="24"/>
          <w:lang w:val="en-GB"/>
        </w:rPr>
        <w:t>Studi Aktivitas Antioksidan dan Antikanker Payudara (MCF-7) Ekstrak Etanol Daun Benalu Langsat Dendrophrhoe Pentandra</w:t>
      </w:r>
      <w:r>
        <w:rPr>
          <w:rFonts w:ascii="Times New Roman" w:hAnsi="Times New Roman" w:cs="Times New Roman"/>
          <w:sz w:val="24"/>
          <w:szCs w:val="24"/>
          <w:lang w:val="en-GB"/>
        </w:rPr>
        <w:t>. Jurnal Biofarmasetikal Tropis. 3(1):166-174.</w:t>
      </w:r>
    </w:p>
    <w:p w14:paraId="482F1E48"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Handayani, Sri., Retno, Arianingrum., dan Winarto, Haryadi., (2013). </w:t>
      </w:r>
      <w:r w:rsidRPr="00CA37EE">
        <w:rPr>
          <w:rFonts w:ascii="Times New Roman" w:hAnsi="Times New Roman" w:cs="Times New Roman"/>
          <w:i/>
          <w:iCs/>
          <w:sz w:val="24"/>
          <w:szCs w:val="24"/>
          <w:lang w:val="en-GB"/>
        </w:rPr>
        <w:t>Aktivitas Antioksiddan dan Antikanker Turunan Benzalaseton. Jurnal Penelitian Saintek</w:t>
      </w:r>
      <w:r>
        <w:rPr>
          <w:rFonts w:ascii="Times New Roman" w:hAnsi="Times New Roman" w:cs="Times New Roman"/>
          <w:sz w:val="24"/>
          <w:szCs w:val="24"/>
          <w:lang w:val="en-GB"/>
        </w:rPr>
        <w:t>. Vol 18(1).</w:t>
      </w:r>
    </w:p>
    <w:p w14:paraId="52A98B7E" w14:textId="77777777" w:rsidR="00CA37EE" w:rsidRDefault="00CA37EE" w:rsidP="000503E4">
      <w:pPr>
        <w:spacing w:after="0" w:line="240" w:lineRule="auto"/>
        <w:ind w:left="425" w:hanging="425"/>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Ignas G, Vilma P., (2017). </w:t>
      </w:r>
      <w:r w:rsidRPr="00115058">
        <w:rPr>
          <w:rFonts w:ascii="Times New Roman" w:hAnsi="Times New Roman" w:cs="Times New Roman"/>
          <w:i/>
          <w:iCs/>
          <w:sz w:val="24"/>
          <w:szCs w:val="24"/>
          <w:lang w:val="en-GB"/>
        </w:rPr>
        <w:t>Hubungan Antara Antioksidan dan Antikanker Aktivitas Trihidroksiflavon.</w:t>
      </w:r>
    </w:p>
    <w:p w14:paraId="4D594AB9" w14:textId="77777777" w:rsidR="00CA37EE" w:rsidRDefault="00CA37EE" w:rsidP="000503E4">
      <w:pPr>
        <w:spacing w:after="0" w:line="240" w:lineRule="auto"/>
        <w:ind w:left="425" w:hanging="425"/>
        <w:jc w:val="both"/>
        <w:rPr>
          <w:rFonts w:ascii="Times New Roman" w:hAnsi="Times New Roman" w:cs="Times New Roman"/>
          <w:sz w:val="24"/>
          <w:szCs w:val="24"/>
          <w:lang w:val="id-ID"/>
        </w:rPr>
      </w:pPr>
      <w:r>
        <w:rPr>
          <w:rFonts w:ascii="Times New Roman" w:hAnsi="Times New Roman" w:cs="Times New Roman"/>
          <w:sz w:val="24"/>
          <w:szCs w:val="24"/>
          <w:lang w:val="id-ID"/>
        </w:rPr>
        <w:t>Jinu J., Archana M., dan Pradeep M.</w:t>
      </w:r>
      <w:r>
        <w:rPr>
          <w:rFonts w:ascii="Times New Roman" w:hAnsi="Times New Roman" w:cs="Times New Roman"/>
          <w:sz w:val="24"/>
          <w:szCs w:val="24"/>
          <w:lang w:val="en-GB"/>
        </w:rPr>
        <w:t xml:space="preserve"> (2012).</w:t>
      </w:r>
      <w:r>
        <w:rPr>
          <w:rFonts w:ascii="Times New Roman" w:hAnsi="Times New Roman" w:cs="Times New Roman"/>
          <w:sz w:val="24"/>
          <w:szCs w:val="24"/>
          <w:lang w:val="id-ID"/>
        </w:rPr>
        <w:t xml:space="preserve"> </w:t>
      </w:r>
      <w:r w:rsidRPr="005D73FF">
        <w:rPr>
          <w:rFonts w:ascii="Times New Roman" w:hAnsi="Times New Roman" w:cs="Times New Roman"/>
          <w:i/>
          <w:iCs/>
          <w:sz w:val="24"/>
          <w:szCs w:val="24"/>
          <w:lang w:val="id-ID"/>
        </w:rPr>
        <w:t>Evaluasi of Antioksidan dan Antikanker Daun Cassia Tora. Asian Journal of Traditional Medicine.</w:t>
      </w:r>
      <w:r w:rsidRPr="005D73FF">
        <w:rPr>
          <w:rFonts w:ascii="Times New Roman" w:hAnsi="Times New Roman" w:cs="Times New Roman"/>
          <w:i/>
          <w:iCs/>
          <w:sz w:val="24"/>
          <w:szCs w:val="24"/>
          <w:lang w:val="en-GB"/>
        </w:rPr>
        <w:t xml:space="preserve"> Vol. </w:t>
      </w:r>
      <w:r w:rsidRPr="005D73FF">
        <w:rPr>
          <w:rFonts w:ascii="Times New Roman" w:hAnsi="Times New Roman" w:cs="Times New Roman"/>
          <w:i/>
          <w:iCs/>
          <w:sz w:val="24"/>
          <w:szCs w:val="24"/>
          <w:lang w:val="id-ID"/>
        </w:rPr>
        <w:t>7(6)</w:t>
      </w:r>
    </w:p>
    <w:p w14:paraId="75946EE6" w14:textId="77777777" w:rsidR="00CA37EE" w:rsidRDefault="00CA37EE" w:rsidP="000503E4">
      <w:pPr>
        <w:spacing w:after="0" w:line="240" w:lineRule="auto"/>
        <w:ind w:left="425" w:hanging="425"/>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L.S.Wei., </w:t>
      </w:r>
      <w:r w:rsidRPr="008953B1">
        <w:rPr>
          <w:rFonts w:ascii="Times New Roman" w:hAnsi="Times New Roman" w:cs="Times New Roman"/>
          <w:i/>
          <w:iCs/>
          <w:sz w:val="24"/>
          <w:szCs w:val="24"/>
          <w:lang w:val="en-GB"/>
        </w:rPr>
        <w:t>et al</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 xml:space="preserve">(2011). </w:t>
      </w:r>
      <w:r w:rsidRPr="008953B1">
        <w:rPr>
          <w:rFonts w:ascii="Times New Roman" w:hAnsi="Times New Roman" w:cs="Times New Roman"/>
          <w:i/>
          <w:iCs/>
          <w:sz w:val="24"/>
          <w:szCs w:val="24"/>
          <w:lang w:val="en-GB"/>
        </w:rPr>
        <w:t>Karakterisasi Antikanker, Antimikroba, sifat Antioksidan dan Komposisi Kimia Ekstrak Daun Peperomia Pellucida. Acta Medica Iranica. Vol.49 (10).</w:t>
      </w:r>
    </w:p>
    <w:p w14:paraId="5A6F69A2" w14:textId="77777777" w:rsidR="00CA37EE" w:rsidRPr="005D73FF" w:rsidRDefault="00CA37EE" w:rsidP="000503E4">
      <w:pPr>
        <w:spacing w:after="0" w:line="240" w:lineRule="auto"/>
        <w:ind w:left="425" w:hanging="425"/>
        <w:jc w:val="both"/>
        <w:rPr>
          <w:rFonts w:ascii="Times New Roman" w:hAnsi="Times New Roman" w:cs="Times New Roman"/>
          <w:i/>
          <w:iCs/>
          <w:sz w:val="24"/>
          <w:szCs w:val="24"/>
          <w:lang w:val="id-ID"/>
        </w:rPr>
      </w:pPr>
      <w:r>
        <w:rPr>
          <w:rFonts w:ascii="Times New Roman" w:hAnsi="Times New Roman" w:cs="Times New Roman"/>
          <w:sz w:val="24"/>
          <w:szCs w:val="24"/>
          <w:lang w:val="id-ID"/>
        </w:rPr>
        <w:t>Lee S</w:t>
      </w:r>
      <w:r>
        <w:rPr>
          <w:rFonts w:ascii="Times New Roman" w:hAnsi="Times New Roman" w:cs="Times New Roman"/>
          <w:sz w:val="24"/>
          <w:szCs w:val="24"/>
          <w:lang w:val="en-GB"/>
        </w:rPr>
        <w:t xml:space="preserve">. </w:t>
      </w:r>
      <w:r>
        <w:rPr>
          <w:rFonts w:ascii="Times New Roman" w:hAnsi="Times New Roman" w:cs="Times New Roman"/>
          <w:sz w:val="24"/>
          <w:szCs w:val="24"/>
          <w:lang w:val="id-ID"/>
        </w:rPr>
        <w:t>W., Wendy W., Julius Y</w:t>
      </w:r>
      <w:r>
        <w:rPr>
          <w:rFonts w:ascii="Times New Roman" w:hAnsi="Times New Roman" w:cs="Times New Roman"/>
          <w:sz w:val="24"/>
          <w:szCs w:val="24"/>
          <w:lang w:val="en-GB"/>
        </w:rPr>
        <w:t xml:space="preserve">. </w:t>
      </w:r>
      <w:r>
        <w:rPr>
          <w:rFonts w:ascii="Times New Roman" w:hAnsi="Times New Roman" w:cs="Times New Roman"/>
          <w:sz w:val="24"/>
          <w:szCs w:val="24"/>
          <w:lang w:val="id-ID"/>
        </w:rPr>
        <w:t>F</w:t>
      </w:r>
      <w:r>
        <w:rPr>
          <w:rFonts w:ascii="Times New Roman" w:hAnsi="Times New Roman" w:cs="Times New Roman"/>
          <w:sz w:val="24"/>
          <w:szCs w:val="24"/>
          <w:lang w:val="en-GB"/>
        </w:rPr>
        <w:t xml:space="preserve">. </w:t>
      </w:r>
      <w:r>
        <w:rPr>
          <w:rFonts w:ascii="Times New Roman" w:hAnsi="Times New Roman" w:cs="Times New Roman"/>
          <w:sz w:val="24"/>
          <w:szCs w:val="24"/>
          <w:lang w:val="id-ID"/>
        </w:rPr>
        <w:t>S., dan Desy F</w:t>
      </w:r>
      <w:r>
        <w:rPr>
          <w:rFonts w:ascii="Times New Roman" w:hAnsi="Times New Roman" w:cs="Times New Roman"/>
          <w:sz w:val="24"/>
          <w:szCs w:val="24"/>
          <w:lang w:val="en-GB"/>
        </w:rPr>
        <w:t xml:space="preserve">. </w:t>
      </w:r>
      <w:r>
        <w:rPr>
          <w:rFonts w:ascii="Times New Roman" w:hAnsi="Times New Roman" w:cs="Times New Roman"/>
          <w:sz w:val="24"/>
          <w:szCs w:val="24"/>
          <w:lang w:val="id-ID"/>
        </w:rPr>
        <w:t>S.</w:t>
      </w:r>
      <w:r>
        <w:rPr>
          <w:rFonts w:ascii="Times New Roman" w:hAnsi="Times New Roman" w:cs="Times New Roman"/>
          <w:sz w:val="24"/>
          <w:szCs w:val="24"/>
          <w:lang w:val="en-GB"/>
        </w:rPr>
        <w:t xml:space="preserve"> (2011).</w:t>
      </w:r>
      <w:r>
        <w:rPr>
          <w:rFonts w:ascii="Times New Roman" w:hAnsi="Times New Roman" w:cs="Times New Roman"/>
          <w:sz w:val="24"/>
          <w:szCs w:val="24"/>
          <w:lang w:val="id-ID"/>
        </w:rPr>
        <w:t xml:space="preserve"> </w:t>
      </w:r>
      <w:r w:rsidRPr="005D73FF">
        <w:rPr>
          <w:rFonts w:ascii="Times New Roman" w:hAnsi="Times New Roman" w:cs="Times New Roman"/>
          <w:i/>
          <w:iCs/>
          <w:sz w:val="24"/>
          <w:szCs w:val="24"/>
          <w:lang w:val="id-ID"/>
        </w:rPr>
        <w:t>Karakterisasi Sufat Antikanker, Antimikroba, Antioksidan, dan komposisi Kimia Ekstrak Daun Peperomia Pllucida. Deartement of Agro Indistry, Faculty of Argo Industry and Natural Rsources., Universitas Malaysia Kelantan Pangkalan Chepa. Malaysia</w:t>
      </w:r>
    </w:p>
    <w:p w14:paraId="7F346442"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Madona, Lusi., (2021). Genus Annona : Fitokimia, Aktifitas Antioksidan dan Antikanker. Universitas Andalas Padang.</w:t>
      </w:r>
    </w:p>
    <w:p w14:paraId="17F73436"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Mahmoud-Esraa, Moaaz., Mohamed, AM., Aboul-Enein., Ayman, A., Diab, EA., dan Shalaby. (2023). </w:t>
      </w:r>
      <w:r w:rsidRPr="00D510FC">
        <w:rPr>
          <w:rFonts w:ascii="Times New Roman" w:hAnsi="Times New Roman" w:cs="Times New Roman"/>
          <w:i/>
          <w:iCs/>
          <w:sz w:val="24"/>
          <w:szCs w:val="24"/>
          <w:lang w:val="en-GB"/>
        </w:rPr>
        <w:t>Aktivitas Antikanker dan Antioksidan Ekstrak Etanolik dan Fraksi Semi Murni dari Biji Jambu dan Mangga.</w:t>
      </w:r>
      <w:r>
        <w:rPr>
          <w:rFonts w:ascii="Times New Roman" w:hAnsi="Times New Roman" w:cs="Times New Roman"/>
          <w:sz w:val="24"/>
          <w:szCs w:val="24"/>
          <w:lang w:val="en-GB"/>
        </w:rPr>
        <w:t xml:space="preserve"> Konversi Biomassa dan Biorefinery.</w:t>
      </w:r>
    </w:p>
    <w:p w14:paraId="019AB564"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Maningkas, PF., Dingse, P., Febby, E., dan Fany, K., (2019). </w:t>
      </w:r>
      <w:r w:rsidRPr="00007310">
        <w:rPr>
          <w:rFonts w:ascii="Times New Roman" w:hAnsi="Times New Roman" w:cs="Times New Roman"/>
          <w:i/>
          <w:iCs/>
          <w:sz w:val="24"/>
          <w:szCs w:val="24"/>
          <w:lang w:val="en-GB"/>
        </w:rPr>
        <w:t>Uji Antikanker dan Antioksidan Ekstrak Metanol Daun Pasote (Dysphania ambrosioides L.).</w:t>
      </w:r>
      <w:r>
        <w:rPr>
          <w:rFonts w:ascii="Times New Roman" w:hAnsi="Times New Roman" w:cs="Times New Roman"/>
          <w:sz w:val="24"/>
          <w:szCs w:val="24"/>
          <w:lang w:val="en-GB"/>
        </w:rPr>
        <w:t xml:space="preserve"> Jurnal Bioslogos. Vol 9.</w:t>
      </w:r>
    </w:p>
    <w:p w14:paraId="272D7287"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Milella, RA., </w:t>
      </w:r>
      <w:r w:rsidRPr="00D03CD8">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(2023). </w:t>
      </w:r>
      <w:r w:rsidRPr="004C2891">
        <w:rPr>
          <w:rFonts w:ascii="Times New Roman" w:hAnsi="Times New Roman" w:cs="Times New Roman"/>
          <w:i/>
          <w:iCs/>
          <w:sz w:val="24"/>
          <w:szCs w:val="24"/>
          <w:lang w:val="en-GB"/>
        </w:rPr>
        <w:t>Korelasi antara Aktivitas Antioksidan dan Antikanker dan Profil Fenolik Genotif Anggur Meja Apulian Baru (V. Vinifera L.)</w:t>
      </w:r>
    </w:p>
    <w:p w14:paraId="158F7D8A" w14:textId="77777777" w:rsidR="00CA37EE" w:rsidRPr="009608F3"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Nazilah, Nur Rohmawati Khoirotun., (2019). </w:t>
      </w:r>
      <w:r w:rsidRPr="00D510FC">
        <w:rPr>
          <w:rFonts w:ascii="Times New Roman" w:hAnsi="Times New Roman" w:cs="Times New Roman"/>
          <w:i/>
          <w:iCs/>
          <w:sz w:val="24"/>
          <w:szCs w:val="24"/>
          <w:lang w:val="en-GB"/>
        </w:rPr>
        <w:t>Uji Aktivitas Antioksidan dan Skrining Potensi Antikanker Ekstrak Metanol Buah Kurma Ajwa (Phoenix dactylifera).</w:t>
      </w:r>
      <w:r>
        <w:rPr>
          <w:rFonts w:ascii="Times New Roman" w:hAnsi="Times New Roman" w:cs="Times New Roman"/>
          <w:sz w:val="24"/>
          <w:szCs w:val="24"/>
          <w:lang w:val="en-GB"/>
        </w:rPr>
        <w:t xml:space="preserve"> Universitas Islam Negeri Sunan Ampel. Surabaya.</w:t>
      </w:r>
    </w:p>
    <w:p w14:paraId="3CCFC39A" w14:textId="77777777" w:rsidR="00CA37EE" w:rsidRDefault="00CA37EE" w:rsidP="000503E4">
      <w:pPr>
        <w:spacing w:after="0" w:line="240" w:lineRule="auto"/>
        <w:ind w:left="425" w:hanging="425"/>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Nuraini., Asriyani, Ilyas., dan Iin, Novianty., (2018). </w:t>
      </w:r>
      <w:r w:rsidRPr="007F5B7D">
        <w:rPr>
          <w:rFonts w:ascii="Times New Roman" w:hAnsi="Times New Roman" w:cs="Times New Roman"/>
          <w:i/>
          <w:iCs/>
          <w:sz w:val="24"/>
          <w:szCs w:val="24"/>
          <w:lang w:val="en-GB"/>
        </w:rPr>
        <w:t>Identifikasi dan Karakterisasi Senyawa Bioaktif Antikanker dari Ekstrak Etanol Kulit Batang Kayu Bitti (Vitex cofassus).</w:t>
      </w:r>
    </w:p>
    <w:p w14:paraId="098FD070" w14:textId="77777777" w:rsidR="00CA37EE" w:rsidRDefault="00CA37EE" w:rsidP="000503E4">
      <w:p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Patricia M</w:t>
      </w:r>
      <w:r w:rsidRPr="008A4090">
        <w:rPr>
          <w:rFonts w:ascii="Times New Roman" w:hAnsi="Times New Roman" w:cs="Times New Roman"/>
          <w:sz w:val="24"/>
          <w:szCs w:val="24"/>
        </w:rPr>
        <w:t>., Ahmed, G., Darwish., Violeta, T., Islam, E., dan Karam, FAS.</w:t>
      </w:r>
      <w:r>
        <w:rPr>
          <w:rFonts w:ascii="Times New Roman" w:hAnsi="Times New Roman" w:cs="Times New Roman"/>
          <w:sz w:val="24"/>
          <w:szCs w:val="24"/>
        </w:rPr>
        <w:t>(2019).</w:t>
      </w:r>
      <w:r w:rsidRPr="008A4090">
        <w:rPr>
          <w:rFonts w:ascii="Times New Roman" w:hAnsi="Times New Roman" w:cs="Times New Roman"/>
          <w:sz w:val="24"/>
          <w:szCs w:val="24"/>
        </w:rPr>
        <w:t xml:space="preserve"> </w:t>
      </w:r>
      <w:r w:rsidRPr="005D73FF">
        <w:rPr>
          <w:rFonts w:ascii="Times New Roman" w:hAnsi="Times New Roman" w:cs="Times New Roman"/>
          <w:i/>
          <w:iCs/>
          <w:sz w:val="24"/>
          <w:szCs w:val="24"/>
        </w:rPr>
        <w:t>Efek Antikanker dan Antioksidan dari Ekstrak Anggur Muscadine pada Sel Kanker   Payudara Triple-Negatif Berbeda Ras</w:t>
      </w:r>
      <w:r w:rsidRPr="008A4090">
        <w:rPr>
          <w:rFonts w:ascii="Times New Roman" w:hAnsi="Times New Roman" w:cs="Times New Roman"/>
          <w:sz w:val="24"/>
          <w:szCs w:val="24"/>
        </w:rPr>
        <w:t xml:space="preserve">. </w:t>
      </w:r>
      <w:r w:rsidRPr="005D73FF">
        <w:rPr>
          <w:rFonts w:ascii="Times New Roman" w:hAnsi="Times New Roman" w:cs="Times New Roman"/>
          <w:i/>
          <w:iCs/>
          <w:sz w:val="24"/>
          <w:szCs w:val="24"/>
        </w:rPr>
        <w:t>Vol 39: 4043-4053</w:t>
      </w:r>
      <w:r w:rsidRPr="008A4090">
        <w:rPr>
          <w:rFonts w:ascii="Times New Roman" w:hAnsi="Times New Roman" w:cs="Times New Roman"/>
          <w:sz w:val="24"/>
          <w:szCs w:val="24"/>
        </w:rPr>
        <w:t>.</w:t>
      </w:r>
    </w:p>
    <w:p w14:paraId="6D3C209E"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Quero, Javier., dkk (2021). </w:t>
      </w:r>
      <w:r w:rsidRPr="00D03CD8">
        <w:rPr>
          <w:rFonts w:ascii="Times New Roman" w:hAnsi="Times New Roman" w:cs="Times New Roman"/>
          <w:i/>
          <w:iCs/>
          <w:sz w:val="24"/>
          <w:szCs w:val="24"/>
          <w:lang w:val="en-GB"/>
        </w:rPr>
        <w:t>Ekstrak Batang Anggur dengan Potensi Antikanker dan Sifat Antioksidan.</w:t>
      </w:r>
      <w:r>
        <w:rPr>
          <w:rFonts w:ascii="Times New Roman" w:hAnsi="Times New Roman" w:cs="Times New Roman"/>
          <w:sz w:val="24"/>
          <w:szCs w:val="24"/>
          <w:lang w:val="en-GB"/>
        </w:rPr>
        <w:t xml:space="preserve"> 10:243</w:t>
      </w:r>
    </w:p>
    <w:p w14:paraId="36BC35A0" w14:textId="77777777" w:rsidR="00CA37EE" w:rsidRPr="007F5B7D"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Rachmawati, Putri Rifanty Meydiana., (2019).</w:t>
      </w:r>
      <w:r w:rsidRPr="00CA37EE">
        <w:rPr>
          <w:rFonts w:ascii="Times New Roman" w:hAnsi="Times New Roman" w:cs="Times New Roman"/>
          <w:i/>
          <w:iCs/>
          <w:sz w:val="24"/>
          <w:szCs w:val="24"/>
          <w:lang w:val="en-GB"/>
        </w:rPr>
        <w:t xml:space="preserve"> Uji Aktivitas Antioksidan dan Antikanker Sari Buah Sirsak (Annona muricata Linn.) Terhadap Sel Kanker Serviks (HeLa) Secara In Vitro.</w:t>
      </w:r>
      <w:r>
        <w:rPr>
          <w:rFonts w:ascii="Times New Roman" w:hAnsi="Times New Roman" w:cs="Times New Roman"/>
          <w:sz w:val="24"/>
          <w:szCs w:val="24"/>
          <w:lang w:val="en-GB"/>
        </w:rPr>
        <w:t xml:space="preserve"> Universitas Brawijaya.</w:t>
      </w:r>
    </w:p>
    <w:p w14:paraId="6D620813"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Rahmah, Widya., Erika, Nandini., dan Khalish, Arsy Al Khairy Siregar., (2021). </w:t>
      </w:r>
      <w:r w:rsidRPr="007F5B7D">
        <w:rPr>
          <w:rFonts w:ascii="Times New Roman" w:hAnsi="Times New Roman" w:cs="Times New Roman"/>
          <w:i/>
          <w:iCs/>
          <w:sz w:val="24"/>
          <w:szCs w:val="24"/>
          <w:lang w:val="en-GB"/>
        </w:rPr>
        <w:t>Potensi Tanaman Mangrove Sebagai Agen Antikanker: Literature Review.</w:t>
      </w:r>
      <w:r>
        <w:rPr>
          <w:rFonts w:ascii="Times New Roman" w:hAnsi="Times New Roman" w:cs="Times New Roman"/>
          <w:sz w:val="24"/>
          <w:szCs w:val="24"/>
          <w:lang w:val="en-GB"/>
        </w:rPr>
        <w:t xml:space="preserve"> Jurnal Penelitian Farmasi Indonesia. 10(1).</w:t>
      </w:r>
    </w:p>
    <w:p w14:paraId="64DCAFA5" w14:textId="77777777" w:rsidR="00CA37EE" w:rsidRPr="005D73FF" w:rsidRDefault="00CA37EE" w:rsidP="000503E4">
      <w:pPr>
        <w:spacing w:after="0" w:line="240" w:lineRule="auto"/>
        <w:ind w:left="425" w:hanging="425"/>
        <w:jc w:val="both"/>
        <w:rPr>
          <w:rFonts w:ascii="Times New Roman" w:hAnsi="Times New Roman" w:cs="Times New Roman"/>
          <w:i/>
          <w:iCs/>
          <w:sz w:val="24"/>
          <w:szCs w:val="24"/>
          <w:lang w:val="id-ID"/>
        </w:rPr>
      </w:pPr>
      <w:r>
        <w:rPr>
          <w:rFonts w:ascii="Times New Roman" w:hAnsi="Times New Roman" w:cs="Times New Roman"/>
          <w:sz w:val="24"/>
          <w:szCs w:val="24"/>
          <w:lang w:val="id-ID"/>
        </w:rPr>
        <w:t>Shafiqul I., Samima N., Muhammad A</w:t>
      </w:r>
      <w:r>
        <w:rPr>
          <w:rFonts w:ascii="Times New Roman" w:hAnsi="Times New Roman" w:cs="Times New Roman"/>
          <w:sz w:val="24"/>
          <w:szCs w:val="24"/>
          <w:lang w:val="en-GB"/>
        </w:rPr>
        <w:t xml:space="preserve">. </w:t>
      </w:r>
      <w:r>
        <w:rPr>
          <w:rFonts w:ascii="Times New Roman" w:hAnsi="Times New Roman" w:cs="Times New Roman"/>
          <w:sz w:val="24"/>
          <w:szCs w:val="24"/>
          <w:lang w:val="id-ID"/>
        </w:rPr>
        <w:t>K., Asm S</w:t>
      </w:r>
      <w:r>
        <w:rPr>
          <w:rFonts w:ascii="Times New Roman" w:hAnsi="Times New Roman" w:cs="Times New Roman"/>
          <w:sz w:val="24"/>
          <w:szCs w:val="24"/>
          <w:lang w:val="en-GB"/>
        </w:rPr>
        <w:t xml:space="preserve">. </w:t>
      </w:r>
      <w:r>
        <w:rPr>
          <w:rFonts w:ascii="Times New Roman" w:hAnsi="Times New Roman" w:cs="Times New Roman"/>
          <w:sz w:val="24"/>
          <w:szCs w:val="24"/>
          <w:lang w:val="id-ID"/>
        </w:rPr>
        <w:t>H., Farhadul I., Proma K., M Nurul H</w:t>
      </w:r>
      <w:r>
        <w:rPr>
          <w:rFonts w:ascii="Times New Roman" w:hAnsi="Times New Roman" w:cs="Times New Roman"/>
          <w:sz w:val="24"/>
          <w:szCs w:val="24"/>
          <w:lang w:val="en-GB"/>
        </w:rPr>
        <w:t>. M</w:t>
      </w:r>
      <w:r>
        <w:rPr>
          <w:rFonts w:ascii="Times New Roman" w:hAnsi="Times New Roman" w:cs="Times New Roman"/>
          <w:sz w:val="24"/>
          <w:szCs w:val="24"/>
          <w:lang w:val="id-ID"/>
        </w:rPr>
        <w:t>., Mamunur R., Golam S., Md Aziz A</w:t>
      </w:r>
      <w:r>
        <w:rPr>
          <w:rFonts w:ascii="Times New Roman" w:hAnsi="Times New Roman" w:cs="Times New Roman"/>
          <w:sz w:val="24"/>
          <w:szCs w:val="24"/>
          <w:lang w:val="en-GB"/>
        </w:rPr>
        <w:t>.</w:t>
      </w:r>
      <w:r>
        <w:rPr>
          <w:rFonts w:ascii="Times New Roman" w:hAnsi="Times New Roman" w:cs="Times New Roman"/>
          <w:sz w:val="24"/>
          <w:szCs w:val="24"/>
          <w:lang w:val="id-ID"/>
        </w:rPr>
        <w:t xml:space="preserve"> R., Dan AHM K</w:t>
      </w:r>
      <w:r>
        <w:rPr>
          <w:rFonts w:ascii="Times New Roman" w:hAnsi="Times New Roman" w:cs="Times New Roman"/>
          <w:sz w:val="24"/>
          <w:szCs w:val="24"/>
          <w:lang w:val="en-GB"/>
        </w:rPr>
        <w:t>.</w:t>
      </w:r>
      <w:r>
        <w:rPr>
          <w:rFonts w:ascii="Times New Roman" w:hAnsi="Times New Roman" w:cs="Times New Roman"/>
          <w:sz w:val="24"/>
          <w:szCs w:val="24"/>
          <w:lang w:val="id-ID"/>
        </w:rPr>
        <w:t xml:space="preserve"> A.</w:t>
      </w:r>
      <w:r>
        <w:rPr>
          <w:rFonts w:ascii="Times New Roman" w:hAnsi="Times New Roman" w:cs="Times New Roman"/>
          <w:sz w:val="24"/>
          <w:szCs w:val="24"/>
          <w:lang w:val="en-GB"/>
        </w:rPr>
        <w:t>(2013).</w:t>
      </w:r>
      <w:r>
        <w:rPr>
          <w:rFonts w:ascii="Times New Roman" w:hAnsi="Times New Roman" w:cs="Times New Roman"/>
          <w:sz w:val="24"/>
          <w:szCs w:val="24"/>
          <w:lang w:val="id-ID"/>
        </w:rPr>
        <w:t xml:space="preserve"> </w:t>
      </w:r>
      <w:r w:rsidRPr="005D73FF">
        <w:rPr>
          <w:rFonts w:ascii="Times New Roman" w:hAnsi="Times New Roman" w:cs="Times New Roman"/>
          <w:i/>
          <w:iCs/>
          <w:sz w:val="24"/>
          <w:szCs w:val="24"/>
          <w:lang w:val="id-ID"/>
        </w:rPr>
        <w:t xml:space="preserve">Evaluasi Sifat Antioksidan dan Antikanker Dari Ekstrak Biji Syzygium Fruticosum Roxb. Tumbuh Di Rajshani, Bangladesh. Islam etal., BMC Complementary and Alternave Medicine.. 13:142 </w:t>
      </w:r>
    </w:p>
    <w:p w14:paraId="014B38C4" w14:textId="77777777" w:rsidR="00CA37EE" w:rsidRDefault="00CA37EE" w:rsidP="000503E4">
      <w:pPr>
        <w:spacing w:after="0" w:line="240" w:lineRule="auto"/>
        <w:ind w:left="425" w:hanging="42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Sheng-chieh W, Ruei-nian L, Li-ching L, Jen-Yang T. (2021). </w:t>
      </w:r>
      <w:r w:rsidRPr="00F46036">
        <w:rPr>
          <w:rFonts w:ascii="Times New Roman" w:hAnsi="Times New Roman" w:cs="Times New Roman"/>
          <w:i/>
          <w:iCs/>
          <w:sz w:val="24"/>
          <w:szCs w:val="24"/>
          <w:lang w:val="en-GB"/>
        </w:rPr>
        <w:t>Perbandingan Sifat Antioksidan dan Antikanker Soft Sinularin dan Dihydrosinularin berasal dari Karang.</w:t>
      </w:r>
      <w:r>
        <w:rPr>
          <w:rFonts w:ascii="Times New Roman" w:hAnsi="Times New Roman" w:cs="Times New Roman"/>
          <w:i/>
          <w:iCs/>
          <w:sz w:val="24"/>
          <w:szCs w:val="24"/>
          <w:lang w:val="en-GB"/>
        </w:rPr>
        <w:t xml:space="preserve">  </w:t>
      </w:r>
    </w:p>
    <w:p w14:paraId="3DCD794A" w14:textId="77777777" w:rsidR="00CA37EE" w:rsidRDefault="00CA37EE" w:rsidP="000503E4">
      <w:pPr>
        <w:spacing w:after="0" w:line="240" w:lineRule="auto"/>
        <w:ind w:left="425" w:hanging="425"/>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Suphachai Charoensis. (2014). </w:t>
      </w:r>
      <w:r w:rsidRPr="007649E1">
        <w:rPr>
          <w:rFonts w:ascii="Times New Roman" w:hAnsi="Times New Roman" w:cs="Times New Roman"/>
          <w:i/>
          <w:iCs/>
          <w:sz w:val="24"/>
          <w:szCs w:val="24"/>
          <w:lang w:val="en-GB"/>
        </w:rPr>
        <w:t>Aktivitas Antioksidan dan Antikanker Daun Kelor. Jurnal penelitian tanaman obat. Vol.8 (7).</w:t>
      </w:r>
      <w:r>
        <w:rPr>
          <w:rFonts w:ascii="Times New Roman" w:hAnsi="Times New Roman" w:cs="Times New Roman"/>
          <w:i/>
          <w:iCs/>
          <w:sz w:val="24"/>
          <w:szCs w:val="24"/>
          <w:lang w:val="en-GB"/>
        </w:rPr>
        <w:t xml:space="preserve"> </w:t>
      </w:r>
    </w:p>
    <w:p w14:paraId="0EB2EDAB" w14:textId="77777777" w:rsidR="00CA37EE" w:rsidRDefault="00CA37EE" w:rsidP="000503E4">
      <w:pPr>
        <w:spacing w:after="0" w:line="240" w:lineRule="auto"/>
        <w:ind w:left="425" w:hanging="425"/>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Urszula G.D., dkk. (2014). </w:t>
      </w:r>
      <w:r w:rsidRPr="00866107">
        <w:rPr>
          <w:rFonts w:ascii="Times New Roman" w:hAnsi="Times New Roman" w:cs="Times New Roman"/>
          <w:i/>
          <w:iCs/>
          <w:sz w:val="24"/>
          <w:szCs w:val="24"/>
          <w:lang w:val="en-GB"/>
        </w:rPr>
        <w:t>Aktivitas Antikanker dan Antioksidan dari Roti yang diperkaya dengan Kecambah Brokoli.BioMed Research International.</w:t>
      </w:r>
    </w:p>
    <w:p w14:paraId="015479A3" w14:textId="77777777" w:rsidR="00CA37EE" w:rsidRDefault="00CA37EE" w:rsidP="000503E4">
      <w:pPr>
        <w:spacing w:after="0" w:line="240" w:lineRule="auto"/>
        <w:ind w:left="425" w:hanging="425"/>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Yue Wang.,dkk. (2017). </w:t>
      </w:r>
      <w:r w:rsidRPr="00866107">
        <w:rPr>
          <w:rFonts w:ascii="Times New Roman" w:hAnsi="Times New Roman" w:cs="Times New Roman"/>
          <w:i/>
          <w:iCs/>
          <w:sz w:val="24"/>
          <w:szCs w:val="24"/>
          <w:lang w:val="en-GB"/>
        </w:rPr>
        <w:t>Kapasitas Antioksidan,Kemampuan Antikanker dan Flavonoid Komposisi 35 Jeruk (Citrus Reticulata Blanco) Varietas.</w:t>
      </w:r>
    </w:p>
    <w:p w14:paraId="20CB24C1" w14:textId="77777777" w:rsidR="00CA37EE" w:rsidRPr="005D73FF" w:rsidRDefault="00CA37EE" w:rsidP="000503E4">
      <w:pPr>
        <w:spacing w:after="0" w:line="240" w:lineRule="auto"/>
        <w:ind w:left="425" w:hanging="425"/>
        <w:jc w:val="both"/>
        <w:rPr>
          <w:rFonts w:ascii="Times New Roman" w:hAnsi="Times New Roman" w:cs="Times New Roman"/>
          <w:i/>
          <w:iCs/>
          <w:sz w:val="24"/>
          <w:szCs w:val="24"/>
          <w:lang w:val="id-ID"/>
        </w:rPr>
      </w:pPr>
      <w:r>
        <w:rPr>
          <w:rFonts w:ascii="Times New Roman" w:hAnsi="Times New Roman" w:cs="Times New Roman"/>
          <w:sz w:val="24"/>
          <w:szCs w:val="24"/>
          <w:lang w:val="id-ID"/>
        </w:rPr>
        <w:t>Yu-jin H., Eun-Ju L., Haeng-Ran K., dan Kyung-A H.</w:t>
      </w:r>
      <w:r>
        <w:rPr>
          <w:rFonts w:ascii="Times New Roman" w:hAnsi="Times New Roman" w:cs="Times New Roman"/>
          <w:sz w:val="24"/>
          <w:szCs w:val="24"/>
          <w:lang w:val="en-GB"/>
        </w:rPr>
        <w:t xml:space="preserve"> (2013</w:t>
      </w:r>
      <w:r w:rsidRPr="005D73FF">
        <w:rPr>
          <w:rFonts w:ascii="Times New Roman" w:hAnsi="Times New Roman" w:cs="Times New Roman"/>
          <w:i/>
          <w:iCs/>
          <w:sz w:val="24"/>
          <w:szCs w:val="24"/>
          <w:lang w:val="en-GB"/>
        </w:rPr>
        <w:t xml:space="preserve">). </w:t>
      </w:r>
      <w:r w:rsidRPr="005D73FF">
        <w:rPr>
          <w:rFonts w:ascii="Times New Roman" w:hAnsi="Times New Roman" w:cs="Times New Roman"/>
          <w:i/>
          <w:iCs/>
          <w:sz w:val="24"/>
          <w:szCs w:val="24"/>
          <w:lang w:val="id-ID"/>
        </w:rPr>
        <w:t xml:space="preserve"> Efek Antioksidan dan Antikanker In Vitro dari Fraksi Pelarut dari Prunella Vulgaris Var.Lilacina. Hwang etal., BMC Complementary And Alternative Medicine. 13:310 </w:t>
      </w:r>
    </w:p>
    <w:sectPr w:rsidR="00CA37EE" w:rsidRPr="005D73FF" w:rsidSect="000503E4">
      <w:type w:val="continuous"/>
      <w:pgSz w:w="11906" w:h="16838"/>
      <w:pgMar w:top="1440" w:right="1440" w:bottom="1440" w:left="1440" w:header="708" w:footer="708" w:gutter="0"/>
      <w:pgNumType w:start="1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1E0AC" w14:textId="77777777" w:rsidR="003C0744" w:rsidRDefault="003C0744" w:rsidP="000503E4">
      <w:pPr>
        <w:spacing w:after="0" w:line="240" w:lineRule="auto"/>
      </w:pPr>
      <w:r>
        <w:separator/>
      </w:r>
    </w:p>
  </w:endnote>
  <w:endnote w:type="continuationSeparator" w:id="0">
    <w:p w14:paraId="1CF90D01" w14:textId="77777777" w:rsidR="003C0744" w:rsidRDefault="003C0744" w:rsidP="0005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768C1" w14:textId="77777777" w:rsidR="00D60962" w:rsidRDefault="00D60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88D4C" w14:textId="21248C97" w:rsidR="00DB4EF9" w:rsidRDefault="00DB4EF9" w:rsidP="00DB4EF9">
    <w:pPr>
      <w:tabs>
        <w:tab w:val="center" w:pos="4513"/>
        <w:tab w:val="right" w:pos="9026"/>
      </w:tabs>
      <w:spacing w:after="0" w:line="240" w:lineRule="auto"/>
      <w:rPr>
        <w:color w:val="000000"/>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D60962">
      <w:rPr>
        <w:rFonts w:ascii="Tahoma" w:eastAsia="Tahoma" w:hAnsi="Tahoma" w:cs="Tahoma"/>
        <w:noProof/>
        <w:sz w:val="20"/>
        <w:szCs w:val="20"/>
      </w:rPr>
      <w:t>131</w:t>
    </w:r>
    <w:r>
      <w:rPr>
        <w:rFonts w:ascii="Tahoma" w:eastAsia="Tahoma" w:hAnsi="Tahoma" w:cs="Tahoma"/>
        <w:sz w:val="20"/>
        <w:szCs w:val="20"/>
      </w:rPr>
      <w:fldChar w:fldCharType="end"/>
    </w:r>
    <w:r>
      <w:rPr>
        <w:rFonts w:ascii="Tahoma" w:eastAsia="Tahoma" w:hAnsi="Tahoma" w:cs="Tahoma"/>
        <w:sz w:val="20"/>
        <w:szCs w:val="20"/>
      </w:rPr>
      <w:t xml:space="preserve">     </w:t>
    </w:r>
    <w:r w:rsidRPr="002E438B">
      <w:rPr>
        <w:rFonts w:ascii="Tahoma" w:eastAsia="Tahoma" w:hAnsi="Tahoma" w:cs="Tahoma"/>
        <w:sz w:val="20"/>
        <w:szCs w:val="20"/>
      </w:rPr>
      <w:t>Termometer: Jurnal Ilmiah Ilmu Kesehatan dan Kedokteran</w:t>
    </w:r>
    <w:r>
      <w:rPr>
        <w:rFonts w:ascii="Tahoma" w:eastAsia="Tahoma" w:hAnsi="Tahoma" w:cs="Tahoma"/>
        <w:sz w:val="20"/>
        <w:szCs w:val="20"/>
        <w:lang w:val="en-US"/>
      </w:rPr>
      <w:t xml:space="preserve"> - </w:t>
    </w:r>
    <w:r w:rsidRPr="00765A0C">
      <w:rPr>
        <w:noProof/>
        <w:sz w:val="18"/>
        <w:szCs w:val="18"/>
        <w:lang w:val="en-US"/>
      </w:rPr>
      <mc:AlternateContent>
        <mc:Choice Requires="wps">
          <w:drawing>
            <wp:anchor distT="0" distB="0" distL="114299" distR="114299" simplePos="0" relativeHeight="251665408" behindDoc="0" locked="0" layoutInCell="1" hidden="0" allowOverlap="1" wp14:anchorId="07E0593C" wp14:editId="44CC06DF">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4A137D9"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6540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sidRPr="00765A0C">
      <w:rPr>
        <w:noProof/>
        <w:sz w:val="18"/>
        <w:szCs w:val="18"/>
        <w:lang w:val="en-US"/>
      </w:rPr>
      <mc:AlternateContent>
        <mc:Choice Requires="wps">
          <w:drawing>
            <wp:anchor distT="0" distB="0" distL="114300" distR="114300" simplePos="0" relativeHeight="251666432" behindDoc="0" locked="0" layoutInCell="1" hidden="0" allowOverlap="1" wp14:anchorId="62307C11" wp14:editId="791476F5">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A1BCCC6" id="Straight Arrow Connector 659" o:spid="_x0000_s1026" type="#_x0000_t32" style="position:absolute;margin-left:28pt;margin-top:12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Pr="00C52799">
      <w:t xml:space="preserve"> </w:t>
    </w:r>
    <w:r w:rsidRPr="002E438B">
      <w:rPr>
        <w:rFonts w:ascii="Tahoma" w:eastAsia="Tahoma" w:hAnsi="Tahoma" w:cs="Tahoma"/>
        <w:sz w:val="20"/>
        <w:szCs w:val="20"/>
        <w:lang w:val="en-US"/>
      </w:rPr>
      <w:t>Vol. 1 No. 3 Juli 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17AC7" w14:textId="51734189" w:rsidR="00DB4EF9" w:rsidRPr="003324E6" w:rsidRDefault="00DB4EF9" w:rsidP="00DB4EF9">
    <w:pPr>
      <w:pBdr>
        <w:top w:val="single" w:sz="4" w:space="1" w:color="000000"/>
        <w:left w:val="nil"/>
        <w:bottom w:val="nil"/>
        <w:right w:val="nil"/>
        <w:between w:val="nil"/>
      </w:pBdr>
      <w:spacing w:after="0" w:line="240" w:lineRule="auto"/>
      <w:rPr>
        <w:rFonts w:ascii="Times New Roman" w:eastAsia="Arial" w:hAnsi="Times New Roman" w:cs="Times New Roman"/>
        <w:i/>
        <w:color w:val="000000"/>
        <w:sz w:val="20"/>
        <w:szCs w:val="20"/>
        <w:lang w:val="en-US"/>
      </w:rPr>
    </w:pPr>
    <w:r w:rsidRPr="003324E6">
      <w:rPr>
        <w:rFonts w:ascii="Times New Roman" w:eastAsia="Arial" w:hAnsi="Times New Roman" w:cs="Times New Roman"/>
        <w:i/>
        <w:color w:val="000000"/>
        <w:sz w:val="20"/>
        <w:szCs w:val="20"/>
      </w:rPr>
      <w:t xml:space="preserve">Received </w:t>
    </w:r>
    <w:r w:rsidRPr="003324E6">
      <w:rPr>
        <w:rFonts w:ascii="Times New Roman" w:eastAsia="Arial" w:hAnsi="Times New Roman" w:cs="Times New Roman"/>
        <w:i/>
        <w:color w:val="000000"/>
        <w:sz w:val="20"/>
        <w:szCs w:val="20"/>
        <w:lang w:val="en-GB"/>
      </w:rPr>
      <w:t>Mei</w:t>
    </w:r>
    <w:r w:rsidRPr="003324E6">
      <w:rPr>
        <w:rFonts w:ascii="Times New Roman" w:eastAsia="Arial" w:hAnsi="Times New Roman" w:cs="Times New Roman"/>
        <w:i/>
        <w:color w:val="000000"/>
        <w:sz w:val="20"/>
        <w:szCs w:val="20"/>
      </w:rPr>
      <w:t xml:space="preserve"> </w:t>
    </w:r>
    <w:r w:rsidRPr="003324E6">
      <w:rPr>
        <w:rFonts w:ascii="Times New Roman" w:eastAsia="Arial" w:hAnsi="Times New Roman" w:cs="Times New Roman"/>
        <w:i/>
        <w:color w:val="000000"/>
        <w:sz w:val="20"/>
        <w:szCs w:val="20"/>
        <w:lang w:val="en-US"/>
      </w:rPr>
      <w:t>12</w:t>
    </w:r>
    <w:r w:rsidRPr="003324E6">
      <w:rPr>
        <w:rFonts w:ascii="Times New Roman" w:eastAsia="Arial" w:hAnsi="Times New Roman" w:cs="Times New Roman"/>
        <w:i/>
        <w:color w:val="000000"/>
        <w:sz w:val="20"/>
        <w:szCs w:val="20"/>
      </w:rPr>
      <w:t>, 202</w:t>
    </w:r>
    <w:r w:rsidRPr="003324E6">
      <w:rPr>
        <w:rFonts w:ascii="Times New Roman" w:eastAsia="Arial" w:hAnsi="Times New Roman" w:cs="Times New Roman"/>
        <w:i/>
        <w:color w:val="000000"/>
        <w:sz w:val="20"/>
        <w:szCs w:val="20"/>
        <w:lang w:val="en-US"/>
      </w:rPr>
      <w:t>3</w:t>
    </w:r>
    <w:r w:rsidRPr="003324E6">
      <w:rPr>
        <w:rFonts w:ascii="Times New Roman" w:eastAsia="Arial" w:hAnsi="Times New Roman" w:cs="Times New Roman"/>
        <w:i/>
        <w:color w:val="000000"/>
        <w:sz w:val="20"/>
        <w:szCs w:val="20"/>
      </w:rPr>
      <w:t xml:space="preserve">; Revised </w:t>
    </w:r>
    <w:r w:rsidRPr="003324E6">
      <w:rPr>
        <w:rFonts w:ascii="Times New Roman" w:eastAsia="Arial" w:hAnsi="Times New Roman" w:cs="Times New Roman"/>
        <w:i/>
        <w:color w:val="000000"/>
        <w:sz w:val="20"/>
        <w:szCs w:val="20"/>
        <w:lang w:val="en-GB"/>
      </w:rPr>
      <w:t>Juni</w:t>
    </w:r>
    <w:r w:rsidRPr="003324E6">
      <w:rPr>
        <w:rFonts w:ascii="Times New Roman" w:eastAsia="Arial" w:hAnsi="Times New Roman" w:cs="Times New Roman"/>
        <w:i/>
        <w:color w:val="000000"/>
        <w:sz w:val="20"/>
        <w:szCs w:val="20"/>
      </w:rPr>
      <w:t xml:space="preserve"> </w:t>
    </w:r>
    <w:r w:rsidRPr="003324E6">
      <w:rPr>
        <w:rFonts w:ascii="Times New Roman" w:eastAsia="Arial" w:hAnsi="Times New Roman" w:cs="Times New Roman"/>
        <w:i/>
        <w:color w:val="000000"/>
        <w:sz w:val="20"/>
        <w:szCs w:val="20"/>
        <w:lang w:val="en-US"/>
      </w:rPr>
      <w:t>16</w:t>
    </w:r>
    <w:r w:rsidRPr="003324E6">
      <w:rPr>
        <w:rFonts w:ascii="Times New Roman" w:eastAsia="Arial" w:hAnsi="Times New Roman" w:cs="Times New Roman"/>
        <w:i/>
        <w:color w:val="000000"/>
        <w:sz w:val="20"/>
        <w:szCs w:val="20"/>
      </w:rPr>
      <w:t>, 202</w:t>
    </w:r>
    <w:r w:rsidRPr="003324E6">
      <w:rPr>
        <w:rFonts w:ascii="Times New Roman" w:eastAsia="Arial" w:hAnsi="Times New Roman" w:cs="Times New Roman"/>
        <w:i/>
        <w:color w:val="000000"/>
        <w:sz w:val="20"/>
        <w:szCs w:val="20"/>
        <w:lang w:val="en-US"/>
      </w:rPr>
      <w:t>3</w:t>
    </w:r>
    <w:r w:rsidRPr="003324E6">
      <w:rPr>
        <w:rFonts w:ascii="Times New Roman" w:eastAsia="Arial" w:hAnsi="Times New Roman" w:cs="Times New Roman"/>
        <w:i/>
        <w:color w:val="000000"/>
        <w:sz w:val="20"/>
        <w:szCs w:val="20"/>
      </w:rPr>
      <w:t>;</w:t>
    </w:r>
    <w:r>
      <w:rPr>
        <w:rFonts w:ascii="Times New Roman" w:eastAsia="Arial" w:hAnsi="Times New Roman" w:cs="Times New Roman"/>
        <w:i/>
        <w:color w:val="000000"/>
        <w:sz w:val="20"/>
        <w:szCs w:val="20"/>
      </w:rPr>
      <w:t>Accepted</w:t>
    </w:r>
    <w:r w:rsidRPr="003324E6">
      <w:rPr>
        <w:rFonts w:ascii="Times New Roman" w:eastAsia="Arial" w:hAnsi="Times New Roman" w:cs="Times New Roman"/>
        <w:i/>
        <w:color w:val="000000"/>
        <w:sz w:val="20"/>
        <w:szCs w:val="20"/>
      </w:rPr>
      <w:t xml:space="preserve"> </w:t>
    </w:r>
    <w:r w:rsidRPr="003324E6">
      <w:rPr>
        <w:rFonts w:ascii="Times New Roman" w:eastAsia="Arial" w:hAnsi="Times New Roman" w:cs="Times New Roman"/>
        <w:i/>
        <w:color w:val="000000"/>
        <w:sz w:val="20"/>
        <w:szCs w:val="20"/>
        <w:lang w:val="en-GB"/>
      </w:rPr>
      <w:t>Juli</w:t>
    </w:r>
    <w:r w:rsidRPr="003324E6">
      <w:rPr>
        <w:rFonts w:ascii="Times New Roman" w:eastAsia="Arial" w:hAnsi="Times New Roman" w:cs="Times New Roman"/>
        <w:i/>
        <w:color w:val="000000"/>
        <w:sz w:val="20"/>
        <w:szCs w:val="20"/>
      </w:rPr>
      <w:t xml:space="preserve"> </w:t>
    </w:r>
    <w:r>
      <w:rPr>
        <w:rFonts w:ascii="Times New Roman" w:eastAsia="Arial" w:hAnsi="Times New Roman" w:cs="Times New Roman"/>
        <w:i/>
        <w:color w:val="000000"/>
        <w:sz w:val="20"/>
        <w:szCs w:val="20"/>
        <w:lang w:val="en-US"/>
      </w:rPr>
      <w:t>21,</w:t>
    </w:r>
    <w:r w:rsidRPr="003324E6">
      <w:rPr>
        <w:rFonts w:ascii="Times New Roman" w:eastAsia="Arial" w:hAnsi="Times New Roman" w:cs="Times New Roman"/>
        <w:i/>
        <w:color w:val="000000"/>
        <w:sz w:val="20"/>
        <w:szCs w:val="20"/>
      </w:rPr>
      <w:t xml:space="preserve"> 202</w:t>
    </w:r>
    <w:r w:rsidRPr="003324E6">
      <w:rPr>
        <w:rFonts w:ascii="Times New Roman" w:eastAsia="Arial" w:hAnsi="Times New Roman" w:cs="Times New Roman"/>
        <w:i/>
        <w:color w:val="000000"/>
        <w:sz w:val="20"/>
        <w:szCs w:val="20"/>
        <w:lang w:val="en-US"/>
      </w:rPr>
      <w:t>3</w:t>
    </w:r>
  </w:p>
  <w:p w14:paraId="7217F23F" w14:textId="77777777" w:rsidR="00DB4EF9" w:rsidRPr="00DB4EF9" w:rsidRDefault="00DB4EF9" w:rsidP="00DB4EF9">
    <w:pPr>
      <w:pBdr>
        <w:top w:val="single" w:sz="4" w:space="1" w:color="000000"/>
        <w:left w:val="nil"/>
        <w:bottom w:val="nil"/>
        <w:right w:val="nil"/>
        <w:between w:val="nil"/>
      </w:pBdr>
      <w:spacing w:after="0" w:line="240" w:lineRule="auto"/>
      <w:rPr>
        <w:rFonts w:ascii="Times New Roman" w:hAnsi="Times New Roman" w:cs="Times New Roman"/>
        <w:color w:val="0563C1" w:themeColor="hyperlink"/>
        <w:u w:val="single"/>
      </w:rPr>
    </w:pPr>
    <w:r w:rsidRPr="003324E6">
      <w:rPr>
        <w:rFonts w:ascii="Times New Roman" w:eastAsia="Libre Baskerville" w:hAnsi="Times New Roman" w:cs="Times New Roman"/>
        <w:i/>
        <w:color w:val="000000"/>
        <w:sz w:val="20"/>
        <w:szCs w:val="20"/>
      </w:rPr>
      <w:t>*</w:t>
    </w:r>
    <w:r w:rsidRPr="003324E6">
      <w:rPr>
        <w:rFonts w:ascii="Times New Roman" w:hAnsi="Times New Roman" w:cs="Times New Roman"/>
      </w:rPr>
      <w:t xml:space="preserve"> </w:t>
    </w:r>
    <w:r w:rsidRPr="00DB4EF9">
      <w:rPr>
        <w:rFonts w:ascii="Times New Roman" w:hAnsi="Times New Roman" w:cs="Times New Roman"/>
        <w:lang w:val="en-US"/>
      </w:rPr>
      <w:t>Andi Himyatul Hidayah</w:t>
    </w:r>
    <w:r w:rsidRPr="003324E6">
      <w:rPr>
        <w:rFonts w:ascii="Times New Roman" w:eastAsia="Libre Baskerville" w:hAnsi="Times New Roman" w:cs="Times New Roman"/>
        <w:color w:val="000000"/>
        <w:sz w:val="20"/>
        <w:szCs w:val="20"/>
      </w:rPr>
      <w:t xml:space="preserve">, </w:t>
    </w:r>
    <w:hyperlink r:id="rId1" w:history="1">
      <w:r w:rsidRPr="00DB4EF9">
        <w:rPr>
          <w:rStyle w:val="Hyperlink"/>
          <w:rFonts w:ascii="Times New Roman" w:hAnsi="Times New Roman" w:cs="Times New Roman"/>
        </w:rPr>
        <w:t>FM20.annisafitriyani@mhs.ubpkarawang.ac.id</w:t>
      </w:r>
    </w:hyperlink>
    <w:r w:rsidRPr="00DB4EF9">
      <w:rPr>
        <w:rFonts w:ascii="Times New Roman" w:hAnsi="Times New Roman" w:cs="Times New Roman"/>
        <w:color w:val="0563C1" w:themeColor="hyperlink"/>
        <w:u w:val="single"/>
      </w:rPr>
      <w:t xml:space="preserve"> </w:t>
    </w:r>
  </w:p>
  <w:p w14:paraId="1BB54237" w14:textId="77777777" w:rsidR="00DB4EF9" w:rsidRPr="00DB4EF9" w:rsidRDefault="00DB4EF9" w:rsidP="00DB4EF9">
    <w:pPr>
      <w:pBdr>
        <w:top w:val="single" w:sz="4" w:space="1" w:color="000000"/>
        <w:left w:val="nil"/>
        <w:bottom w:val="nil"/>
        <w:right w:val="nil"/>
        <w:between w:val="nil"/>
      </w:pBdr>
      <w:spacing w:after="0" w:line="240" w:lineRule="auto"/>
      <w:rPr>
        <w:rFonts w:ascii="Times New Roman" w:hAnsi="Times New Roman" w:cs="Times New Roman"/>
        <w:color w:val="0563C1" w:themeColor="hyperlink"/>
        <w:u w:val="single"/>
      </w:rPr>
    </w:pPr>
  </w:p>
  <w:p w14:paraId="3441CA5D" w14:textId="791D3F72" w:rsidR="00DB4EF9" w:rsidRDefault="00DB4EF9" w:rsidP="00DB4EF9">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0" distR="0" simplePos="0" relativeHeight="251663360" behindDoc="0" locked="0" layoutInCell="1" allowOverlap="1" wp14:anchorId="5AFD1A8A" wp14:editId="3AF00849">
              <wp:simplePos x="0" y="0"/>
              <wp:positionH relativeFrom="margin">
                <wp:align>right</wp:align>
              </wp:positionH>
              <wp:positionV relativeFrom="paragraph">
                <wp:posOffset>6984</wp:posOffset>
              </wp:positionV>
              <wp:extent cx="581025" cy="201296"/>
              <wp:effectExtent l="0" t="0" r="0" b="8255"/>
              <wp:wrapNone/>
              <wp:docPr id="4097"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6"/>
                      </a:xfrm>
                      <a:prstGeom prst="rect">
                        <a:avLst/>
                      </a:prstGeom>
                      <a:ln>
                        <a:noFill/>
                      </a:ln>
                    </wps:spPr>
                    <wps:txbx>
                      <w:txbxContent>
                        <w:p w14:paraId="6992A6AF" w14:textId="77777777" w:rsidR="00DB4EF9" w:rsidRDefault="00DB4EF9" w:rsidP="00DB4EF9">
                          <w:pPr>
                            <w:spacing w:line="275" w:lineRule="auto"/>
                            <w:jc w:val="center"/>
                            <w:textDirection w:val="btLr"/>
                          </w:pPr>
                        </w:p>
                      </w:txbxContent>
                    </wps:txbx>
                    <wps:bodyPr wrap="square" lIns="91425" tIns="0" rIns="91425"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D1A8A" id="Rectangle 658" o:spid="_x0000_s1026" style="position:absolute;margin-left:-5.45pt;margin-top:.55pt;width:45.75pt;height:15.85pt;rotation:180;flip:x;z-index:2516633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" filled="f" stroked="f">
              <v:path arrowok="t"/>
              <v:textbox inset="2.53958mm,0,2.53958mm,0">
                <w:txbxContent>
                  <w:p w14:paraId="6992A6AF" w14:textId="77777777" w:rsidR="00DB4EF9" w:rsidRDefault="00DB4EF9" w:rsidP="00DB4EF9">
                    <w:pPr>
                      <w:spacing w:line="275" w:lineRule="auto"/>
                      <w:jc w:val="center"/>
                      <w:textDirection w:val="btLr"/>
                    </w:pPr>
                  </w:p>
                </w:txbxContent>
              </v:textbox>
              <w10:wrap anchorx="margin"/>
            </v:rect>
          </w:pict>
        </mc:Fallback>
      </mc:AlternateContent>
    </w:r>
  </w:p>
  <w:p w14:paraId="1BE6352C" w14:textId="77777777" w:rsidR="00DB4EF9" w:rsidRDefault="00DB4EF9">
    <w:pPr>
      <w:pStyle w:val="Footer"/>
    </w:pPr>
  </w:p>
  <w:p w14:paraId="257A9E6E" w14:textId="77777777" w:rsidR="00DB4EF9" w:rsidRDefault="00DB4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F15A8" w14:textId="77777777" w:rsidR="003C0744" w:rsidRDefault="003C0744" w:rsidP="000503E4">
      <w:pPr>
        <w:spacing w:after="0" w:line="240" w:lineRule="auto"/>
      </w:pPr>
      <w:r>
        <w:separator/>
      </w:r>
    </w:p>
  </w:footnote>
  <w:footnote w:type="continuationSeparator" w:id="0">
    <w:p w14:paraId="62B7495E" w14:textId="77777777" w:rsidR="003C0744" w:rsidRDefault="003C0744" w:rsidP="00050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A3FBB" w14:textId="0BDC8652" w:rsidR="00DB4EF9" w:rsidRDefault="00DB4EF9" w:rsidP="00DB4EF9">
    <w:pPr>
      <w:pStyle w:val="Header"/>
      <w:jc w:val="right"/>
    </w:pPr>
    <w:r w:rsidRPr="002E438B">
      <w:rPr>
        <w:noProof/>
        <w:lang w:eastAsia="id-ID"/>
      </w:rPr>
      <w:t>e-ISSN :2964-9676</w:t>
    </w:r>
    <w:r>
      <w:rPr>
        <w:noProof/>
        <w:lang w:val="en-US" w:eastAsia="id-ID"/>
      </w:rPr>
      <w:t xml:space="preserve"> </w:t>
    </w:r>
    <w:r w:rsidRPr="001E2757">
      <w:rPr>
        <w:noProof/>
        <w:lang w:eastAsia="id-ID"/>
      </w:rPr>
      <w:t xml:space="preserve">dan </w:t>
    </w:r>
    <w:r w:rsidRPr="002E438B">
      <w:rPr>
        <w:noProof/>
        <w:lang w:eastAsia="id-ID"/>
      </w:rPr>
      <w:t>p-ISSN :2964-9668</w:t>
    </w:r>
    <w:r>
      <w:rPr>
        <w:rFonts w:ascii="Cambria" w:eastAsia="Cambria" w:hAnsi="Cambria" w:cs="Cambria"/>
      </w:rPr>
      <w:t xml:space="preserve">, Hal </w:t>
    </w:r>
    <w:r>
      <w:rPr>
        <w:rFonts w:ascii="Cambria" w:eastAsia="Cambria" w:hAnsi="Cambria" w:cs="Cambria"/>
        <w:lang w:val="en-US"/>
      </w:rPr>
      <w:t>128-13</w:t>
    </w:r>
    <w:r>
      <w:rPr>
        <w:rFonts w:ascii="Cambria" w:eastAsia="Cambria" w:hAnsi="Cambria" w:cs="Cambria"/>
        <w:lang w:val="en-US"/>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B00F1" w14:textId="77777777" w:rsidR="00DB4EF9" w:rsidRPr="00DB4EF9" w:rsidRDefault="00DB4EF9" w:rsidP="00DB4EF9">
    <w:pPr>
      <w:spacing w:line="360" w:lineRule="auto"/>
      <w:jc w:val="right"/>
      <w:rPr>
        <w:rFonts w:ascii="Times New Roman" w:hAnsi="Times New Roman" w:cs="Times New Roman"/>
        <w:bCs/>
        <w:i/>
        <w:sz w:val="20"/>
        <w:szCs w:val="20"/>
      </w:rPr>
    </w:pPr>
    <w:r w:rsidRPr="00DB4EF9">
      <w:rPr>
        <w:rFonts w:ascii="Times New Roman" w:hAnsi="Times New Roman" w:cs="Times New Roman"/>
        <w:bCs/>
        <w:i/>
        <w:sz w:val="20"/>
        <w:szCs w:val="20"/>
      </w:rPr>
      <w:t>Hubungan antara Aktivitas Antioksidan dan Antikanker</w:t>
    </w:r>
  </w:p>
  <w:p w14:paraId="742D3CF9" w14:textId="77777777" w:rsidR="00DB4EF9" w:rsidRDefault="00DB4E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37A7" w14:textId="77777777" w:rsidR="000503E4" w:rsidRDefault="000503E4" w:rsidP="000503E4">
    <w:pPr>
      <w:tabs>
        <w:tab w:val="center" w:pos="4680"/>
        <w:tab w:val="right" w:pos="9360"/>
      </w:tabs>
      <w:spacing w:after="0" w:line="240" w:lineRule="auto"/>
      <w:jc w:val="right"/>
      <w:rPr>
        <w:rFonts w:ascii="Cambria" w:eastAsia="Cambria" w:hAnsi="Cambria" w:cs="Cambria"/>
        <w:b/>
        <w:lang w:val="en-US"/>
      </w:rPr>
    </w:pPr>
  </w:p>
  <w:p w14:paraId="2A07DEF0" w14:textId="2516947E" w:rsidR="000503E4" w:rsidRDefault="000503E4" w:rsidP="000503E4">
    <w:pPr>
      <w:tabs>
        <w:tab w:val="center" w:pos="4680"/>
        <w:tab w:val="right" w:pos="9360"/>
      </w:tabs>
      <w:spacing w:after="0" w:line="240" w:lineRule="auto"/>
      <w:jc w:val="right"/>
      <w:rPr>
        <w:rFonts w:ascii="Cambria" w:eastAsia="Cambria" w:hAnsi="Cambria" w:cs="Cambria"/>
        <w:b/>
        <w:lang w:val="en-US"/>
      </w:rPr>
    </w:pPr>
    <w:r w:rsidRPr="002E438B">
      <w:rPr>
        <w:rFonts w:ascii="Cambria" w:eastAsia="Cambria" w:hAnsi="Cambria" w:cs="Cambria"/>
        <w:b/>
        <w:lang w:val="en-US"/>
      </w:rPr>
      <w:t>Termometer: Jurnal Ilmiah Ilmu Kesehatan dan Kedokteran</w:t>
    </w:r>
  </w:p>
  <w:p w14:paraId="0B007502" w14:textId="6E4B6695" w:rsidR="000503E4" w:rsidRDefault="000503E4" w:rsidP="000503E4">
    <w:pPr>
      <w:tabs>
        <w:tab w:val="center" w:pos="4680"/>
        <w:tab w:val="right" w:pos="9360"/>
      </w:tabs>
      <w:spacing w:after="0" w:line="240" w:lineRule="auto"/>
      <w:jc w:val="right"/>
      <w:rPr>
        <w:rFonts w:ascii="Cambria" w:eastAsia="Cambria" w:hAnsi="Cambria" w:cs="Cambria"/>
        <w:b/>
      </w:rPr>
    </w:pPr>
    <w:r>
      <w:rPr>
        <w:noProof/>
        <w:lang w:val="en-US"/>
      </w:rPr>
      <w:drawing>
        <wp:anchor distT="0" distB="0" distL="114300" distR="114300" simplePos="0" relativeHeight="251659264" behindDoc="0" locked="0" layoutInCell="1" hidden="0" allowOverlap="1" wp14:anchorId="6F2C3C02" wp14:editId="38C66020">
          <wp:simplePos x="0" y="0"/>
          <wp:positionH relativeFrom="column">
            <wp:posOffset>-371475</wp:posOffset>
          </wp:positionH>
          <wp:positionV relativeFrom="paragraph">
            <wp:posOffset>165735</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2E438B">
      <w:rPr>
        <w:rFonts w:ascii="Cambria" w:eastAsia="Cambria" w:hAnsi="Cambria" w:cs="Cambria"/>
        <w:b/>
      </w:rPr>
      <w:t xml:space="preserve">Vol. 1 No. </w:t>
    </w:r>
    <w:r>
      <w:rPr>
        <w:rFonts w:ascii="Cambria" w:eastAsia="Cambria" w:hAnsi="Cambria" w:cs="Cambria"/>
        <w:b/>
        <w:lang w:val="en-US"/>
      </w:rPr>
      <w:t>3 Juli</w:t>
    </w:r>
    <w:r w:rsidRPr="002E438B">
      <w:rPr>
        <w:rFonts w:ascii="Cambria" w:eastAsia="Cambria" w:hAnsi="Cambria" w:cs="Cambria"/>
        <w:b/>
      </w:rPr>
      <w:t xml:space="preserve"> 2023</w:t>
    </w:r>
  </w:p>
  <w:p w14:paraId="2B957CB5" w14:textId="0BA0A7D1" w:rsidR="000503E4" w:rsidRPr="00B2306A" w:rsidRDefault="000503E4" w:rsidP="000503E4">
    <w:pPr>
      <w:tabs>
        <w:tab w:val="center" w:pos="4680"/>
        <w:tab w:val="right" w:pos="9360"/>
      </w:tabs>
      <w:spacing w:after="0" w:line="240" w:lineRule="auto"/>
      <w:jc w:val="right"/>
      <w:rPr>
        <w:lang w:val="en-US"/>
      </w:rPr>
    </w:pPr>
    <w:r>
      <w:rPr>
        <w:noProof/>
        <w:lang w:val="en-US"/>
      </w:rPr>
      <w:drawing>
        <wp:anchor distT="0" distB="0" distL="114300" distR="114300" simplePos="0" relativeHeight="251660288" behindDoc="0" locked="0" layoutInCell="1" hidden="0" allowOverlap="1" wp14:anchorId="1D8DDD35" wp14:editId="4EBF91AF">
          <wp:simplePos x="0" y="0"/>
          <wp:positionH relativeFrom="column">
            <wp:posOffset>491490</wp:posOffset>
          </wp:positionH>
          <wp:positionV relativeFrom="paragraph">
            <wp:posOffset>13970</wp:posOffset>
          </wp:positionV>
          <wp:extent cx="838200" cy="295275"/>
          <wp:effectExtent l="0" t="0" r="0" b="9525"/>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2E438B">
      <w:rPr>
        <w:noProof/>
        <w:lang w:eastAsia="id-ID"/>
      </w:rPr>
      <w:t>e-ISSN :2964-9676</w:t>
    </w:r>
    <w:r>
      <w:rPr>
        <w:noProof/>
        <w:lang w:val="en-US" w:eastAsia="id-ID"/>
      </w:rPr>
      <w:t xml:space="preserve"> </w:t>
    </w:r>
    <w:r w:rsidRPr="001E2757">
      <w:rPr>
        <w:noProof/>
        <w:lang w:eastAsia="id-ID"/>
      </w:rPr>
      <w:t xml:space="preserve">dan </w:t>
    </w:r>
    <w:r w:rsidRPr="002E438B">
      <w:rPr>
        <w:noProof/>
        <w:lang w:eastAsia="id-ID"/>
      </w:rPr>
      <w:t>p-ISSN :2964-9668</w:t>
    </w:r>
    <w:r>
      <w:rPr>
        <w:rFonts w:ascii="Cambria" w:eastAsia="Cambria" w:hAnsi="Cambria" w:cs="Cambria"/>
      </w:rPr>
      <w:t xml:space="preserve">, Hal </w:t>
    </w:r>
    <w:r w:rsidR="00DB4EF9">
      <w:rPr>
        <w:rFonts w:ascii="Cambria" w:eastAsia="Cambria" w:hAnsi="Cambria" w:cs="Cambria"/>
        <w:lang w:val="en-US"/>
      </w:rPr>
      <w:t>128-133</w:t>
    </w:r>
  </w:p>
  <w:p w14:paraId="20DE0153" w14:textId="01F33CE3" w:rsidR="000503E4" w:rsidRPr="003B1886" w:rsidRDefault="000503E4" w:rsidP="000503E4">
    <w:pPr>
      <w:tabs>
        <w:tab w:val="center" w:pos="4680"/>
        <w:tab w:val="right" w:pos="9360"/>
      </w:tabs>
      <w:spacing w:after="0" w:line="240" w:lineRule="auto"/>
      <w:jc w:val="right"/>
      <w:rPr>
        <w:rFonts w:ascii="Times New Roman" w:eastAsia="Times New Roman" w:hAnsi="Times New Roman" w:cs="Times New Roman"/>
        <w:color w:val="000000"/>
        <w:sz w:val="24"/>
        <w:szCs w:val="24"/>
        <w:highlight w:val="white"/>
        <w:lang w:val="en-US"/>
      </w:rPr>
    </w:pPr>
    <w:r>
      <w:rPr>
        <w:noProof/>
        <w:lang w:val="en-US"/>
      </w:rPr>
      <mc:AlternateContent>
        <mc:Choice Requires="wps">
          <w:drawing>
            <wp:anchor distT="0" distB="0" distL="114300" distR="114300" simplePos="0" relativeHeight="251661312" behindDoc="0" locked="0" layoutInCell="1" hidden="0" allowOverlap="1" wp14:anchorId="59EFDE0A" wp14:editId="490561EA">
              <wp:simplePos x="0" y="0"/>
              <wp:positionH relativeFrom="column">
                <wp:posOffset>-244475</wp:posOffset>
              </wp:positionH>
              <wp:positionV relativeFrom="paragraph">
                <wp:posOffset>224790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2ED20715" id="_x0000_t32" coordsize="21600,21600" o:spt="32" o:oned="t" path="m,l21600,21600e" filled="f">
              <v:path arrowok="t" fillok="f" o:connecttype="none"/>
              <o:lock v:ext="edit" shapetype="t"/>
            </v:shapetype>
            <v:shape id="Straight Arrow Connector 1" o:spid="_x0000_s1026" type="#_x0000_t32" style="position:absolute;margin-left:-19.25pt;margin-top:17.7pt;width:467.4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" strokecolor="black [3200]" strokeweight="1.5pt">
              <v:stroke startarrowwidth="narrow" startarrowlength="short" endarrowwidth="narrow" endarrowlength="short" joinstyle="miter"/>
            </v:shape>
          </w:pict>
        </mc:Fallback>
      </mc:AlternateContent>
    </w:r>
    <w:r>
      <w:rPr>
        <w:rFonts w:ascii="Times New Roman" w:eastAsia="Times New Roman" w:hAnsi="Times New Roman" w:cs="Times New Roman"/>
        <w:color w:val="000000"/>
        <w:sz w:val="24"/>
        <w:szCs w:val="24"/>
        <w:highlight w:val="white"/>
      </w:rPr>
      <w:t xml:space="preserve">DOI: </w:t>
    </w:r>
    <w:hyperlink r:id="rId3" w:history="1">
      <w:r w:rsidRPr="000D53FC">
        <w:rPr>
          <w:rStyle w:val="Hyperlink"/>
          <w:rFonts w:ascii="Times New Roman" w:eastAsia="Times New Roman" w:hAnsi="Times New Roman" w:cs="Times New Roman"/>
          <w:sz w:val="24"/>
          <w:szCs w:val="24"/>
        </w:rPr>
        <w:t>https://doi.org/10.55606/termometer.v1i3.197</w:t>
      </w:r>
      <w:r w:rsidR="00D60962">
        <w:rPr>
          <w:rStyle w:val="Hyperlink"/>
          <w:rFonts w:ascii="Times New Roman" w:eastAsia="Times New Roman" w:hAnsi="Times New Roman" w:cs="Times New Roman"/>
          <w:sz w:val="24"/>
          <w:szCs w:val="24"/>
        </w:rPr>
        <w:t>5</w:t>
      </w:r>
      <w:bookmarkStart w:id="0" w:name="_GoBack"/>
      <w:bookmarkEnd w:id="0"/>
    </w:hyperlink>
    <w:r>
      <w:rPr>
        <w:rFonts w:ascii="Times New Roman" w:eastAsia="Times New Roman" w:hAnsi="Times New Roman" w:cs="Times New Roman"/>
        <w:color w:val="000000"/>
        <w:sz w:val="24"/>
        <w:szCs w:val="24"/>
        <w:lang w:val="en-US"/>
      </w:rPr>
      <w:t xml:space="preserve"> </w:t>
    </w:r>
  </w:p>
  <w:p w14:paraId="38D7AA32" w14:textId="47860637" w:rsidR="000503E4" w:rsidRPr="00557801" w:rsidRDefault="000503E4" w:rsidP="000503E4">
    <w:pPr>
      <w:pBdr>
        <w:top w:val="nil"/>
        <w:left w:val="nil"/>
        <w:bottom w:val="nil"/>
        <w:right w:val="nil"/>
        <w:between w:val="nil"/>
      </w:pBdr>
      <w:tabs>
        <w:tab w:val="left" w:pos="360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B2"/>
    <w:rsid w:val="00007310"/>
    <w:rsid w:val="0002197B"/>
    <w:rsid w:val="00033E3D"/>
    <w:rsid w:val="00037AC1"/>
    <w:rsid w:val="0004421C"/>
    <w:rsid w:val="000472B3"/>
    <w:rsid w:val="00047EA2"/>
    <w:rsid w:val="00050290"/>
    <w:rsid w:val="000503E4"/>
    <w:rsid w:val="00053AA7"/>
    <w:rsid w:val="00067CDF"/>
    <w:rsid w:val="00087B9B"/>
    <w:rsid w:val="00091CBD"/>
    <w:rsid w:val="0009556F"/>
    <w:rsid w:val="000B0625"/>
    <w:rsid w:val="000B1E6B"/>
    <w:rsid w:val="000B633D"/>
    <w:rsid w:val="000C3433"/>
    <w:rsid w:val="000E31A0"/>
    <w:rsid w:val="000E4919"/>
    <w:rsid w:val="001026E0"/>
    <w:rsid w:val="001061BB"/>
    <w:rsid w:val="00115058"/>
    <w:rsid w:val="001229D5"/>
    <w:rsid w:val="00122FB2"/>
    <w:rsid w:val="001359A5"/>
    <w:rsid w:val="001379B7"/>
    <w:rsid w:val="00140427"/>
    <w:rsid w:val="001461B0"/>
    <w:rsid w:val="0015103E"/>
    <w:rsid w:val="00161054"/>
    <w:rsid w:val="00162BA4"/>
    <w:rsid w:val="00164B3A"/>
    <w:rsid w:val="00185AE4"/>
    <w:rsid w:val="0019289A"/>
    <w:rsid w:val="001A36DE"/>
    <w:rsid w:val="001A56DD"/>
    <w:rsid w:val="001A68EB"/>
    <w:rsid w:val="001A7253"/>
    <w:rsid w:val="001B6DF8"/>
    <w:rsid w:val="001C396B"/>
    <w:rsid w:val="001E5FDA"/>
    <w:rsid w:val="001F78FC"/>
    <w:rsid w:val="002104DD"/>
    <w:rsid w:val="00223CF6"/>
    <w:rsid w:val="00232299"/>
    <w:rsid w:val="0023293C"/>
    <w:rsid w:val="002349BF"/>
    <w:rsid w:val="00244FE2"/>
    <w:rsid w:val="002465AD"/>
    <w:rsid w:val="00247A06"/>
    <w:rsid w:val="00250773"/>
    <w:rsid w:val="002578E2"/>
    <w:rsid w:val="0026570D"/>
    <w:rsid w:val="00272050"/>
    <w:rsid w:val="00281B74"/>
    <w:rsid w:val="00286EE4"/>
    <w:rsid w:val="0029022C"/>
    <w:rsid w:val="0029248E"/>
    <w:rsid w:val="002A2451"/>
    <w:rsid w:val="002C3312"/>
    <w:rsid w:val="002D6F5A"/>
    <w:rsid w:val="002E0422"/>
    <w:rsid w:val="002E0B5D"/>
    <w:rsid w:val="002E44B0"/>
    <w:rsid w:val="002E59EF"/>
    <w:rsid w:val="002F332D"/>
    <w:rsid w:val="002F4D53"/>
    <w:rsid w:val="003276B2"/>
    <w:rsid w:val="0033164C"/>
    <w:rsid w:val="00347D8D"/>
    <w:rsid w:val="0035191D"/>
    <w:rsid w:val="003745B2"/>
    <w:rsid w:val="0039453B"/>
    <w:rsid w:val="00394BEA"/>
    <w:rsid w:val="003A26BD"/>
    <w:rsid w:val="003A41A7"/>
    <w:rsid w:val="003A5707"/>
    <w:rsid w:val="003C0744"/>
    <w:rsid w:val="003C53C5"/>
    <w:rsid w:val="003C59FA"/>
    <w:rsid w:val="003C6471"/>
    <w:rsid w:val="003D3D82"/>
    <w:rsid w:val="003F0D21"/>
    <w:rsid w:val="004200D4"/>
    <w:rsid w:val="00435A0F"/>
    <w:rsid w:val="00437697"/>
    <w:rsid w:val="004502D6"/>
    <w:rsid w:val="00472347"/>
    <w:rsid w:val="00472C1D"/>
    <w:rsid w:val="0047586B"/>
    <w:rsid w:val="00477D4F"/>
    <w:rsid w:val="004C2891"/>
    <w:rsid w:val="004D0871"/>
    <w:rsid w:val="004E6316"/>
    <w:rsid w:val="00500C1C"/>
    <w:rsid w:val="00501655"/>
    <w:rsid w:val="005211C7"/>
    <w:rsid w:val="00536F9C"/>
    <w:rsid w:val="00551528"/>
    <w:rsid w:val="00552A12"/>
    <w:rsid w:val="00552BC1"/>
    <w:rsid w:val="005969E8"/>
    <w:rsid w:val="005A2491"/>
    <w:rsid w:val="005A7C56"/>
    <w:rsid w:val="005B5C5B"/>
    <w:rsid w:val="005D1E16"/>
    <w:rsid w:val="005D5CC5"/>
    <w:rsid w:val="005D73FF"/>
    <w:rsid w:val="005E1A54"/>
    <w:rsid w:val="005E5519"/>
    <w:rsid w:val="005F07E0"/>
    <w:rsid w:val="005F2016"/>
    <w:rsid w:val="006070DF"/>
    <w:rsid w:val="006115FE"/>
    <w:rsid w:val="00621AA4"/>
    <w:rsid w:val="0063287B"/>
    <w:rsid w:val="00641330"/>
    <w:rsid w:val="00652BDD"/>
    <w:rsid w:val="006625F1"/>
    <w:rsid w:val="00666D32"/>
    <w:rsid w:val="00676AFC"/>
    <w:rsid w:val="006835C8"/>
    <w:rsid w:val="006839C4"/>
    <w:rsid w:val="006840D7"/>
    <w:rsid w:val="00687605"/>
    <w:rsid w:val="006A035E"/>
    <w:rsid w:val="006B2121"/>
    <w:rsid w:val="006B5807"/>
    <w:rsid w:val="006C48F4"/>
    <w:rsid w:val="006D68DD"/>
    <w:rsid w:val="006E4364"/>
    <w:rsid w:val="007649E1"/>
    <w:rsid w:val="00771709"/>
    <w:rsid w:val="00790EFF"/>
    <w:rsid w:val="007A7F4F"/>
    <w:rsid w:val="007B7D34"/>
    <w:rsid w:val="007C5FCF"/>
    <w:rsid w:val="007D06C9"/>
    <w:rsid w:val="007E6745"/>
    <w:rsid w:val="007F0027"/>
    <w:rsid w:val="007F3965"/>
    <w:rsid w:val="007F5B7D"/>
    <w:rsid w:val="007F64A1"/>
    <w:rsid w:val="007F64F8"/>
    <w:rsid w:val="007F763E"/>
    <w:rsid w:val="00801759"/>
    <w:rsid w:val="00806C8F"/>
    <w:rsid w:val="00820533"/>
    <w:rsid w:val="00822A8B"/>
    <w:rsid w:val="00845D97"/>
    <w:rsid w:val="00862709"/>
    <w:rsid w:val="00866107"/>
    <w:rsid w:val="008670BC"/>
    <w:rsid w:val="00880335"/>
    <w:rsid w:val="00892C8D"/>
    <w:rsid w:val="008953B1"/>
    <w:rsid w:val="008A4090"/>
    <w:rsid w:val="008A4D28"/>
    <w:rsid w:val="008F0A2A"/>
    <w:rsid w:val="008F12B1"/>
    <w:rsid w:val="00903761"/>
    <w:rsid w:val="00904F0D"/>
    <w:rsid w:val="009060D6"/>
    <w:rsid w:val="009073A8"/>
    <w:rsid w:val="00924D5E"/>
    <w:rsid w:val="009608F3"/>
    <w:rsid w:val="00973B59"/>
    <w:rsid w:val="00980ED9"/>
    <w:rsid w:val="00987300"/>
    <w:rsid w:val="009920D1"/>
    <w:rsid w:val="009B471C"/>
    <w:rsid w:val="009C73A3"/>
    <w:rsid w:val="00A02158"/>
    <w:rsid w:val="00A21F6C"/>
    <w:rsid w:val="00A36042"/>
    <w:rsid w:val="00A52DD6"/>
    <w:rsid w:val="00A54300"/>
    <w:rsid w:val="00A54F8C"/>
    <w:rsid w:val="00A6282B"/>
    <w:rsid w:val="00AA1812"/>
    <w:rsid w:val="00B019C0"/>
    <w:rsid w:val="00B06544"/>
    <w:rsid w:val="00B15F20"/>
    <w:rsid w:val="00B36CF7"/>
    <w:rsid w:val="00B41659"/>
    <w:rsid w:val="00B63A3D"/>
    <w:rsid w:val="00B67575"/>
    <w:rsid w:val="00B74A15"/>
    <w:rsid w:val="00B77BFB"/>
    <w:rsid w:val="00BA41BA"/>
    <w:rsid w:val="00BB1942"/>
    <w:rsid w:val="00BC41BD"/>
    <w:rsid w:val="00BC7381"/>
    <w:rsid w:val="00C063CA"/>
    <w:rsid w:val="00C07401"/>
    <w:rsid w:val="00C3246E"/>
    <w:rsid w:val="00C338DF"/>
    <w:rsid w:val="00C56B67"/>
    <w:rsid w:val="00C66F14"/>
    <w:rsid w:val="00C76AF7"/>
    <w:rsid w:val="00C91718"/>
    <w:rsid w:val="00C921F0"/>
    <w:rsid w:val="00CA37EE"/>
    <w:rsid w:val="00CB682F"/>
    <w:rsid w:val="00CC7642"/>
    <w:rsid w:val="00D02F22"/>
    <w:rsid w:val="00D03CD8"/>
    <w:rsid w:val="00D14B98"/>
    <w:rsid w:val="00D26A3F"/>
    <w:rsid w:val="00D510FC"/>
    <w:rsid w:val="00D526CA"/>
    <w:rsid w:val="00D60962"/>
    <w:rsid w:val="00D66900"/>
    <w:rsid w:val="00D94FB6"/>
    <w:rsid w:val="00DA59B0"/>
    <w:rsid w:val="00DA6FB7"/>
    <w:rsid w:val="00DB2305"/>
    <w:rsid w:val="00DB4EF9"/>
    <w:rsid w:val="00DC3C77"/>
    <w:rsid w:val="00DC3DAB"/>
    <w:rsid w:val="00DC7A2B"/>
    <w:rsid w:val="00DD1DF9"/>
    <w:rsid w:val="00DF7386"/>
    <w:rsid w:val="00E03972"/>
    <w:rsid w:val="00E248EC"/>
    <w:rsid w:val="00E514D5"/>
    <w:rsid w:val="00E53CF3"/>
    <w:rsid w:val="00E72AAC"/>
    <w:rsid w:val="00E76ADC"/>
    <w:rsid w:val="00E86303"/>
    <w:rsid w:val="00E94F93"/>
    <w:rsid w:val="00E96B92"/>
    <w:rsid w:val="00EA5958"/>
    <w:rsid w:val="00EB2BFA"/>
    <w:rsid w:val="00ED2225"/>
    <w:rsid w:val="00F2490C"/>
    <w:rsid w:val="00F40077"/>
    <w:rsid w:val="00F46036"/>
    <w:rsid w:val="00F65A9E"/>
    <w:rsid w:val="00F662D0"/>
    <w:rsid w:val="00F72DB4"/>
    <w:rsid w:val="00F905D2"/>
    <w:rsid w:val="00FA2152"/>
    <w:rsid w:val="00FA7D76"/>
    <w:rsid w:val="00FB662D"/>
    <w:rsid w:val="00FC0DAD"/>
    <w:rsid w:val="00FE7A19"/>
    <w:rsid w:val="00FF2A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8793D"/>
  <w15:chartTrackingRefBased/>
  <w15:docId w15:val="{B4CB12FD-EAC0-4AEC-80A1-855DF09D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5B2"/>
    <w:rPr>
      <w:color w:val="0563C1" w:themeColor="hyperlink"/>
      <w:u w:val="single"/>
    </w:rPr>
  </w:style>
  <w:style w:type="character" w:customStyle="1" w:styleId="UnresolvedMention1">
    <w:name w:val="Unresolved Mention1"/>
    <w:basedOn w:val="DefaultParagraphFont"/>
    <w:uiPriority w:val="99"/>
    <w:semiHidden/>
    <w:unhideWhenUsed/>
    <w:rsid w:val="003745B2"/>
    <w:rPr>
      <w:color w:val="605E5C"/>
      <w:shd w:val="clear" w:color="auto" w:fill="E1DFDD"/>
    </w:rPr>
  </w:style>
  <w:style w:type="paragraph" w:styleId="Header">
    <w:name w:val="header"/>
    <w:basedOn w:val="Normal"/>
    <w:link w:val="HeaderChar"/>
    <w:uiPriority w:val="99"/>
    <w:unhideWhenUsed/>
    <w:rsid w:val="00050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3E4"/>
  </w:style>
  <w:style w:type="paragraph" w:styleId="Footer">
    <w:name w:val="footer"/>
    <w:basedOn w:val="Normal"/>
    <w:link w:val="FooterChar"/>
    <w:uiPriority w:val="99"/>
    <w:unhideWhenUsed/>
    <w:rsid w:val="00050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M20.annisafitriyani@mhs.ubpkarawang.ac.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FM20.annisafitriyani@mhs.ubpkarawang.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termometer.v1i3.1972"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fitriyani</dc:creator>
  <cp:keywords/>
  <dc:description/>
  <cp:lastModifiedBy>LPKD</cp:lastModifiedBy>
  <cp:revision>2</cp:revision>
  <cp:lastPrinted>2023-06-21T02:15:00Z</cp:lastPrinted>
  <dcterms:created xsi:type="dcterms:W3CDTF">2023-06-21T02:38:00Z</dcterms:created>
  <dcterms:modified xsi:type="dcterms:W3CDTF">2023-06-21T02:38:00Z</dcterms:modified>
</cp:coreProperties>
</file>